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E3B5E" w14:textId="2B20CAB9" w:rsidR="00F13BDE" w:rsidRDefault="00F13BDE" w:rsidP="00B6195D">
      <w:pPr>
        <w:jc w:val="both"/>
        <w:rPr>
          <w:rFonts w:ascii="Times New Roman" w:hAnsi="Times New Roman" w:cs="Times New Roman"/>
          <w:b/>
          <w:bCs/>
          <w:sz w:val="22"/>
          <w:szCs w:val="22"/>
          <w:lang w:val="lt-LT"/>
        </w:rPr>
      </w:pPr>
      <w:r w:rsidRPr="00F13BDE">
        <w:rPr>
          <w:rFonts w:ascii="Times New Roman" w:hAnsi="Times New Roman" w:cs="Times New Roman"/>
          <w:b/>
          <w:bCs/>
          <w:sz w:val="22"/>
          <w:szCs w:val="22"/>
        </w:rPr>
        <w:t xml:space="preserve">UAB „Vilniaus </w:t>
      </w:r>
      <w:proofErr w:type="spellStart"/>
      <w:r w:rsidRPr="00F13BDE">
        <w:rPr>
          <w:rFonts w:ascii="Times New Roman" w:hAnsi="Times New Roman" w:cs="Times New Roman"/>
          <w:b/>
          <w:bCs/>
          <w:sz w:val="22"/>
          <w:szCs w:val="22"/>
        </w:rPr>
        <w:t>viešasis</w:t>
      </w:r>
      <w:proofErr w:type="spellEnd"/>
      <w:r w:rsidRPr="00F13BDE">
        <w:rPr>
          <w:rFonts w:ascii="Times New Roman" w:hAnsi="Times New Roman" w:cs="Times New Roman"/>
          <w:b/>
          <w:bCs/>
          <w:sz w:val="22"/>
          <w:szCs w:val="22"/>
        </w:rPr>
        <w:t xml:space="preserve"> </w:t>
      </w:r>
      <w:proofErr w:type="gramStart"/>
      <w:r w:rsidRPr="00F13BDE">
        <w:rPr>
          <w:rFonts w:ascii="Times New Roman" w:hAnsi="Times New Roman" w:cs="Times New Roman"/>
          <w:b/>
          <w:bCs/>
          <w:sz w:val="22"/>
          <w:szCs w:val="22"/>
        </w:rPr>
        <w:t>transportas“  </w:t>
      </w:r>
      <w:proofErr w:type="gramEnd"/>
      <w:r w:rsidRPr="00F13BDE">
        <w:rPr>
          <w:rFonts w:ascii="Times New Roman" w:hAnsi="Times New Roman" w:cs="Times New Roman"/>
          <w:b/>
          <w:bCs/>
          <w:sz w:val="22"/>
          <w:szCs w:val="22"/>
        </w:rPr>
        <w:t>                                                      </w:t>
      </w:r>
      <w:r w:rsidR="00EF3DC0">
        <w:rPr>
          <w:rFonts w:ascii="Times New Roman" w:hAnsi="Times New Roman" w:cs="Times New Roman"/>
          <w:b/>
          <w:bCs/>
          <w:sz w:val="22"/>
          <w:szCs w:val="22"/>
        </w:rPr>
        <w:tab/>
      </w:r>
      <w:r w:rsidR="00EF3DC0">
        <w:rPr>
          <w:rFonts w:ascii="Times New Roman" w:hAnsi="Times New Roman" w:cs="Times New Roman"/>
          <w:b/>
          <w:bCs/>
          <w:sz w:val="22"/>
          <w:szCs w:val="22"/>
        </w:rPr>
        <w:tab/>
      </w:r>
      <w:r w:rsidR="00EF3DC0">
        <w:rPr>
          <w:rFonts w:ascii="Times New Roman" w:hAnsi="Times New Roman" w:cs="Times New Roman"/>
          <w:b/>
          <w:bCs/>
          <w:sz w:val="22"/>
          <w:szCs w:val="22"/>
        </w:rPr>
        <w:tab/>
      </w:r>
      <w:r w:rsidR="00EF3DC0">
        <w:rPr>
          <w:rFonts w:ascii="Times New Roman" w:hAnsi="Times New Roman" w:cs="Times New Roman"/>
          <w:b/>
          <w:bCs/>
          <w:sz w:val="22"/>
          <w:szCs w:val="22"/>
        </w:rPr>
        <w:tab/>
      </w:r>
      <w:r w:rsidR="00EF3DC0">
        <w:rPr>
          <w:rFonts w:ascii="Times New Roman" w:hAnsi="Times New Roman" w:cs="Times New Roman"/>
          <w:b/>
          <w:bCs/>
          <w:sz w:val="22"/>
          <w:szCs w:val="22"/>
        </w:rPr>
        <w:tab/>
      </w:r>
      <w:r w:rsidR="00EF3DC0">
        <w:rPr>
          <w:rFonts w:ascii="Times New Roman" w:hAnsi="Times New Roman" w:cs="Times New Roman"/>
          <w:b/>
          <w:bCs/>
          <w:sz w:val="22"/>
          <w:szCs w:val="22"/>
        </w:rPr>
        <w:tab/>
      </w:r>
      <w:r w:rsidR="00EF3DC0">
        <w:rPr>
          <w:rFonts w:ascii="Times New Roman" w:hAnsi="Times New Roman" w:cs="Times New Roman"/>
          <w:b/>
          <w:bCs/>
          <w:sz w:val="22"/>
          <w:szCs w:val="22"/>
        </w:rPr>
        <w:tab/>
        <w:t xml:space="preserve">          </w:t>
      </w:r>
      <w:r w:rsidRPr="00F13BDE">
        <w:rPr>
          <w:rFonts w:ascii="Times New Roman" w:hAnsi="Times New Roman" w:cs="Times New Roman"/>
          <w:b/>
          <w:bCs/>
          <w:sz w:val="22"/>
          <w:szCs w:val="22"/>
        </w:rPr>
        <w:t>              2</w:t>
      </w:r>
      <w:r>
        <w:rPr>
          <w:rFonts w:ascii="Times New Roman" w:hAnsi="Times New Roman" w:cs="Times New Roman"/>
          <w:b/>
          <w:bCs/>
          <w:sz w:val="22"/>
          <w:szCs w:val="22"/>
        </w:rPr>
        <w:t>.1.</w:t>
      </w:r>
      <w:r w:rsidRPr="00F13BDE">
        <w:rPr>
          <w:rFonts w:ascii="Times New Roman" w:hAnsi="Times New Roman" w:cs="Times New Roman"/>
          <w:b/>
          <w:bCs/>
          <w:sz w:val="22"/>
          <w:szCs w:val="22"/>
        </w:rPr>
        <w:t xml:space="preserve"> </w:t>
      </w:r>
      <w:proofErr w:type="spellStart"/>
      <w:r w:rsidRPr="00F13BDE">
        <w:rPr>
          <w:rFonts w:ascii="Times New Roman" w:hAnsi="Times New Roman" w:cs="Times New Roman"/>
          <w:b/>
          <w:bCs/>
          <w:sz w:val="22"/>
          <w:szCs w:val="22"/>
        </w:rPr>
        <w:t>priedas</w:t>
      </w:r>
      <w:proofErr w:type="spellEnd"/>
    </w:p>
    <w:p w14:paraId="3839F32C" w14:textId="77777777" w:rsidR="00F13BDE" w:rsidRDefault="00F13BDE" w:rsidP="00B6195D">
      <w:pPr>
        <w:jc w:val="both"/>
        <w:rPr>
          <w:rFonts w:ascii="Times New Roman" w:hAnsi="Times New Roman" w:cs="Times New Roman"/>
          <w:b/>
          <w:bCs/>
          <w:sz w:val="22"/>
          <w:szCs w:val="22"/>
          <w:lang w:val="lt-LT"/>
        </w:rPr>
      </w:pPr>
    </w:p>
    <w:tbl>
      <w:tblPr>
        <w:tblW w:w="9316"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9"/>
        <w:gridCol w:w="6327"/>
      </w:tblGrid>
      <w:tr w:rsidR="006B5F3B" w:rsidRPr="006B5F3B" w14:paraId="609A5280" w14:textId="77777777" w:rsidTr="00D309BA">
        <w:trPr>
          <w:trHeight w:val="300"/>
        </w:trPr>
        <w:tc>
          <w:tcPr>
            <w:tcW w:w="2989" w:type="dxa"/>
            <w:hideMark/>
          </w:tcPr>
          <w:p w14:paraId="7C05BDC4" w14:textId="1B67DE37" w:rsidR="006B5F3B" w:rsidRPr="006B5F3B" w:rsidRDefault="006B5F3B" w:rsidP="00D309BA">
            <w:pPr>
              <w:spacing w:line="240" w:lineRule="auto"/>
              <w:jc w:val="both"/>
              <w:rPr>
                <w:rFonts w:ascii="Times New Roman" w:hAnsi="Times New Roman" w:cs="Times New Roman"/>
                <w:b/>
                <w:bCs/>
                <w:sz w:val="22"/>
                <w:szCs w:val="22"/>
                <w:lang w:val="lt-LT"/>
              </w:rPr>
            </w:pPr>
            <w:r w:rsidRPr="006B5F3B">
              <w:rPr>
                <w:rFonts w:ascii="Times New Roman" w:hAnsi="Times New Roman" w:cs="Times New Roman"/>
                <w:b/>
                <w:bCs/>
                <w:sz w:val="22"/>
                <w:szCs w:val="22"/>
                <w:lang w:val="lt-LT"/>
              </w:rPr>
              <w:t>Tiekėjo arba ūkio subjektų grupės dalyvių pavadinimas (-ai), juridinio asmens kodas (-ai) </w:t>
            </w:r>
          </w:p>
        </w:tc>
        <w:tc>
          <w:tcPr>
            <w:tcW w:w="6327" w:type="dxa"/>
            <w:hideMark/>
          </w:tcPr>
          <w:p w14:paraId="034DF41B" w14:textId="67E7F8AB" w:rsidR="006B5F3B" w:rsidRPr="006B5F3B" w:rsidRDefault="00D309BA" w:rsidP="00D309BA">
            <w:pPr>
              <w:jc w:val="center"/>
              <w:rPr>
                <w:rFonts w:ascii="Times New Roman" w:hAnsi="Times New Roman" w:cs="Times New Roman"/>
                <w:i/>
                <w:iCs/>
                <w:sz w:val="22"/>
                <w:szCs w:val="22"/>
                <w:lang w:val="lt-LT"/>
              </w:rPr>
            </w:pPr>
            <w:r w:rsidRPr="00D309BA">
              <w:rPr>
                <w:rFonts w:ascii="Times New Roman" w:hAnsi="Times New Roman" w:cs="Times New Roman"/>
                <w:i/>
                <w:iCs/>
                <w:sz w:val="22"/>
                <w:szCs w:val="22"/>
                <w:lang w:val="lt-LT"/>
              </w:rPr>
              <w:t>Nurodyti</w:t>
            </w:r>
          </w:p>
        </w:tc>
      </w:tr>
    </w:tbl>
    <w:p w14:paraId="2AACE819" w14:textId="77777777" w:rsidR="003A2C97" w:rsidRDefault="003A2C97" w:rsidP="00B6195D">
      <w:pPr>
        <w:jc w:val="both"/>
        <w:rPr>
          <w:rFonts w:ascii="Times New Roman" w:hAnsi="Times New Roman" w:cs="Times New Roman"/>
          <w:b/>
          <w:bCs/>
          <w:sz w:val="22"/>
          <w:szCs w:val="22"/>
          <w:lang w:val="lt-LT"/>
        </w:rPr>
      </w:pPr>
    </w:p>
    <w:p w14:paraId="79241286" w14:textId="04251315" w:rsidR="005177B7" w:rsidRDefault="005177B7" w:rsidP="00A907C2">
      <w:pPr>
        <w:jc w:val="center"/>
        <w:rPr>
          <w:rFonts w:ascii="Times New Roman" w:hAnsi="Times New Roman" w:cs="Times New Roman"/>
          <w:b/>
          <w:bCs/>
          <w:caps/>
          <w:sz w:val="22"/>
          <w:szCs w:val="22"/>
          <w:lang w:val="lt-LT"/>
        </w:rPr>
      </w:pPr>
      <w:r w:rsidRPr="005177B7">
        <w:rPr>
          <w:rFonts w:ascii="Times New Roman" w:hAnsi="Times New Roman" w:cs="Times New Roman"/>
          <w:b/>
          <w:bCs/>
          <w:caps/>
          <w:sz w:val="22"/>
          <w:szCs w:val="22"/>
          <w:lang w:val="lt-LT"/>
        </w:rPr>
        <w:t>Elektrinių viešojo transporto priemonių aptarnavimui ir įkrovimui skirtų inžinerinių tinklų Justiniškių g. 14 transporto parke ir kiemo aikštelės rekonstrukcijos  darbai su darbo projekto parengimu</w:t>
      </w:r>
    </w:p>
    <w:p w14:paraId="00E08737" w14:textId="16FB37DA" w:rsidR="00B6195D" w:rsidRPr="00A907C2" w:rsidRDefault="00B6195D" w:rsidP="00A907C2">
      <w:pPr>
        <w:jc w:val="center"/>
        <w:rPr>
          <w:rFonts w:ascii="Times New Roman" w:hAnsi="Times New Roman" w:cs="Times New Roman"/>
          <w:b/>
          <w:bCs/>
          <w:caps/>
          <w:sz w:val="22"/>
          <w:szCs w:val="22"/>
          <w:lang w:val="lt-LT"/>
        </w:rPr>
      </w:pPr>
      <w:r w:rsidRPr="00A907C2">
        <w:rPr>
          <w:rFonts w:ascii="Times New Roman" w:hAnsi="Times New Roman" w:cs="Times New Roman"/>
          <w:b/>
          <w:bCs/>
          <w:caps/>
          <w:sz w:val="22"/>
          <w:szCs w:val="22"/>
          <w:lang w:val="lt-LT"/>
        </w:rPr>
        <w:t>PIRKIMO </w:t>
      </w:r>
      <w:r w:rsidR="00A907C2" w:rsidRPr="00A907C2">
        <w:rPr>
          <w:rFonts w:ascii="Times New Roman" w:hAnsi="Times New Roman" w:cs="Times New Roman"/>
          <w:b/>
          <w:bCs/>
          <w:caps/>
          <w:sz w:val="22"/>
          <w:szCs w:val="22"/>
          <w:lang w:val="lt-LT"/>
        </w:rPr>
        <w:t xml:space="preserve"> </w:t>
      </w:r>
      <w:r w:rsidRPr="00A907C2">
        <w:rPr>
          <w:rFonts w:ascii="Times New Roman" w:hAnsi="Times New Roman" w:cs="Times New Roman"/>
          <w:b/>
          <w:bCs/>
          <w:caps/>
          <w:sz w:val="22"/>
          <w:szCs w:val="22"/>
          <w:lang w:val="lt-LT"/>
        </w:rPr>
        <w:t>PASIŪLYM</w:t>
      </w:r>
      <w:r w:rsidR="009A7A8E" w:rsidRPr="00A907C2">
        <w:rPr>
          <w:rFonts w:ascii="Times New Roman" w:hAnsi="Times New Roman" w:cs="Times New Roman"/>
          <w:b/>
          <w:bCs/>
          <w:caps/>
          <w:sz w:val="22"/>
          <w:szCs w:val="22"/>
          <w:lang w:val="lt-LT"/>
        </w:rPr>
        <w:t>O</w:t>
      </w:r>
    </w:p>
    <w:p w14:paraId="0DA15151" w14:textId="12809658" w:rsidR="003A32CD" w:rsidRDefault="004A131B" w:rsidP="004A131B">
      <w:pPr>
        <w:jc w:val="center"/>
        <w:rPr>
          <w:rFonts w:ascii="Times New Roman" w:hAnsi="Times New Roman" w:cs="Times New Roman"/>
          <w:b/>
          <w:bCs/>
          <w:sz w:val="32"/>
          <w:szCs w:val="32"/>
          <w:lang w:val="lt-LT"/>
        </w:rPr>
      </w:pPr>
      <w:r>
        <w:rPr>
          <w:rFonts w:ascii="Times New Roman" w:hAnsi="Times New Roman" w:cs="Times New Roman"/>
          <w:b/>
          <w:bCs/>
          <w:sz w:val="32"/>
          <w:szCs w:val="32"/>
          <w:lang w:val="lt-LT"/>
        </w:rPr>
        <w:t>ĮKAINOTŲ VEIKLŲ SĄRAŠAS</w:t>
      </w:r>
    </w:p>
    <w:tbl>
      <w:tblPr>
        <w:tblW w:w="12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tblCellMar>
        <w:tblLook w:val="04A0" w:firstRow="1" w:lastRow="0" w:firstColumn="1" w:lastColumn="0" w:noHBand="0" w:noVBand="1"/>
      </w:tblPr>
      <w:tblGrid>
        <w:gridCol w:w="867"/>
        <w:gridCol w:w="7862"/>
        <w:gridCol w:w="1833"/>
        <w:gridCol w:w="1592"/>
      </w:tblGrid>
      <w:tr w:rsidR="005220B7" w:rsidRPr="003665BD" w14:paraId="1F932942" w14:textId="4B9D9193" w:rsidTr="005220B7">
        <w:trPr>
          <w:trHeight w:val="499"/>
        </w:trPr>
        <w:tc>
          <w:tcPr>
            <w:tcW w:w="867" w:type="dxa"/>
            <w:vMerge w:val="restart"/>
            <w:noWrap/>
            <w:vAlign w:val="center"/>
            <w:hideMark/>
          </w:tcPr>
          <w:p w14:paraId="776DAACC" w14:textId="77777777" w:rsidR="005220B7" w:rsidRPr="003665BD" w:rsidRDefault="005220B7" w:rsidP="003665BD">
            <w:pPr>
              <w:spacing w:after="0" w:line="240" w:lineRule="auto"/>
              <w:jc w:val="center"/>
              <w:rPr>
                <w:rFonts w:ascii="Times New Roman" w:eastAsia="Times New Roman" w:hAnsi="Times New Roman" w:cs="Times New Roman"/>
                <w:b/>
                <w:bCs/>
                <w:color w:val="000000"/>
                <w:kern w:val="0"/>
                <w:sz w:val="22"/>
                <w:szCs w:val="22"/>
                <w:lang w:val="lt-LT" w:eastAsia="lt-LT"/>
                <w14:ligatures w14:val="none"/>
              </w:rPr>
            </w:pPr>
            <w:r w:rsidRPr="003665BD">
              <w:rPr>
                <w:rFonts w:ascii="Times New Roman" w:eastAsia="Times New Roman" w:hAnsi="Times New Roman" w:cs="Times New Roman"/>
                <w:b/>
                <w:bCs/>
                <w:color w:val="000000"/>
                <w:kern w:val="0"/>
                <w:sz w:val="22"/>
                <w:szCs w:val="22"/>
                <w:lang w:val="lt-LT" w:eastAsia="lt-LT"/>
                <w14:ligatures w14:val="none"/>
              </w:rPr>
              <w:t xml:space="preserve">Nr. </w:t>
            </w:r>
          </w:p>
        </w:tc>
        <w:tc>
          <w:tcPr>
            <w:tcW w:w="7862" w:type="dxa"/>
            <w:vMerge w:val="restart"/>
            <w:vAlign w:val="center"/>
            <w:hideMark/>
          </w:tcPr>
          <w:p w14:paraId="453E5164" w14:textId="77777777" w:rsidR="005220B7" w:rsidRPr="003665BD" w:rsidRDefault="005220B7" w:rsidP="003665BD">
            <w:pPr>
              <w:spacing w:after="0" w:line="240" w:lineRule="auto"/>
              <w:jc w:val="center"/>
              <w:rPr>
                <w:rFonts w:ascii="Times New Roman" w:eastAsia="Times New Roman" w:hAnsi="Times New Roman" w:cs="Times New Roman"/>
                <w:b/>
                <w:bCs/>
                <w:color w:val="000000"/>
                <w:kern w:val="0"/>
                <w:sz w:val="22"/>
                <w:szCs w:val="22"/>
                <w:lang w:val="lt-LT" w:eastAsia="lt-LT"/>
                <w14:ligatures w14:val="none"/>
              </w:rPr>
            </w:pPr>
            <w:r w:rsidRPr="003665BD">
              <w:rPr>
                <w:rFonts w:ascii="Times New Roman" w:eastAsia="Times New Roman" w:hAnsi="Times New Roman" w:cs="Times New Roman"/>
                <w:b/>
                <w:bCs/>
                <w:color w:val="000000"/>
                <w:kern w:val="0"/>
                <w:sz w:val="22"/>
                <w:szCs w:val="22"/>
                <w:lang w:val="lt-LT" w:eastAsia="lt-LT"/>
                <w14:ligatures w14:val="none"/>
              </w:rPr>
              <w:t>Nuolatinių Darbų/paslaugų veiklos pavadinimas</w:t>
            </w:r>
          </w:p>
        </w:tc>
        <w:tc>
          <w:tcPr>
            <w:tcW w:w="1833" w:type="dxa"/>
            <w:vMerge w:val="restart"/>
            <w:vAlign w:val="center"/>
            <w:hideMark/>
          </w:tcPr>
          <w:p w14:paraId="02C537C8" w14:textId="77777777" w:rsidR="005220B7" w:rsidRPr="003665BD" w:rsidRDefault="005220B7" w:rsidP="003665BD">
            <w:pPr>
              <w:spacing w:after="0" w:line="240" w:lineRule="auto"/>
              <w:jc w:val="center"/>
              <w:rPr>
                <w:rFonts w:ascii="Times New Roman" w:eastAsia="Times New Roman" w:hAnsi="Times New Roman" w:cs="Times New Roman"/>
                <w:i/>
                <w:iCs/>
                <w:color w:val="000000"/>
                <w:kern w:val="0"/>
                <w:sz w:val="22"/>
                <w:szCs w:val="22"/>
                <w:lang w:val="lt-LT" w:eastAsia="lt-LT"/>
                <w14:ligatures w14:val="none"/>
              </w:rPr>
            </w:pPr>
            <w:r w:rsidRPr="003665BD">
              <w:rPr>
                <w:rFonts w:ascii="Times New Roman" w:eastAsia="Times New Roman" w:hAnsi="Times New Roman" w:cs="Times New Roman"/>
                <w:i/>
                <w:iCs/>
                <w:color w:val="000000"/>
                <w:kern w:val="0"/>
                <w:sz w:val="22"/>
                <w:szCs w:val="22"/>
                <w:lang w:val="lt-LT" w:eastAsia="lt-LT"/>
                <w14:ligatures w14:val="none"/>
              </w:rPr>
              <w:t>Bendra darbo apimtis (fiziniais mato vienetais)</w:t>
            </w:r>
          </w:p>
        </w:tc>
        <w:tc>
          <w:tcPr>
            <w:tcW w:w="1592" w:type="dxa"/>
            <w:vMerge w:val="restart"/>
            <w:vAlign w:val="center"/>
            <w:hideMark/>
          </w:tcPr>
          <w:p w14:paraId="62F9ADF3" w14:textId="77777777" w:rsidR="005220B7" w:rsidRPr="003665BD" w:rsidRDefault="005220B7" w:rsidP="003665BD">
            <w:pPr>
              <w:spacing w:after="0" w:line="240" w:lineRule="auto"/>
              <w:jc w:val="center"/>
              <w:rPr>
                <w:rFonts w:ascii="Times New Roman" w:eastAsia="Times New Roman" w:hAnsi="Times New Roman" w:cs="Times New Roman"/>
                <w:i/>
                <w:iCs/>
                <w:color w:val="000000"/>
                <w:kern w:val="0"/>
                <w:sz w:val="22"/>
                <w:szCs w:val="22"/>
                <w:lang w:val="lt-LT" w:eastAsia="lt-LT"/>
                <w14:ligatures w14:val="none"/>
              </w:rPr>
            </w:pPr>
            <w:r w:rsidRPr="003665BD">
              <w:rPr>
                <w:rFonts w:ascii="Times New Roman" w:eastAsia="Times New Roman" w:hAnsi="Times New Roman" w:cs="Times New Roman"/>
                <w:i/>
                <w:iCs/>
                <w:color w:val="000000"/>
                <w:kern w:val="0"/>
                <w:sz w:val="22"/>
                <w:szCs w:val="22"/>
                <w:lang w:val="lt-LT" w:eastAsia="lt-LT"/>
                <w14:ligatures w14:val="none"/>
              </w:rPr>
              <w:t>Darbo kaina, [EUR] be PVM [Pildo rangovas]</w:t>
            </w:r>
          </w:p>
        </w:tc>
      </w:tr>
      <w:tr w:rsidR="005220B7" w:rsidRPr="003665BD" w14:paraId="0DCBB5E2" w14:textId="6B0AAAF5" w:rsidTr="005220B7">
        <w:trPr>
          <w:trHeight w:val="520"/>
        </w:trPr>
        <w:tc>
          <w:tcPr>
            <w:tcW w:w="867" w:type="dxa"/>
            <w:vMerge/>
            <w:vAlign w:val="center"/>
            <w:hideMark/>
          </w:tcPr>
          <w:p w14:paraId="6BA29B9F" w14:textId="77777777" w:rsidR="005220B7" w:rsidRPr="003665BD" w:rsidRDefault="005220B7" w:rsidP="003665BD">
            <w:pPr>
              <w:spacing w:after="0" w:line="240" w:lineRule="auto"/>
              <w:rPr>
                <w:rFonts w:ascii="Times New Roman" w:eastAsia="Times New Roman" w:hAnsi="Times New Roman" w:cs="Times New Roman"/>
                <w:b/>
                <w:bCs/>
                <w:color w:val="000000"/>
                <w:kern w:val="0"/>
                <w:sz w:val="22"/>
                <w:szCs w:val="22"/>
                <w:lang w:val="lt-LT" w:eastAsia="lt-LT"/>
                <w14:ligatures w14:val="none"/>
              </w:rPr>
            </w:pPr>
          </w:p>
        </w:tc>
        <w:tc>
          <w:tcPr>
            <w:tcW w:w="7862" w:type="dxa"/>
            <w:vMerge/>
            <w:vAlign w:val="center"/>
            <w:hideMark/>
          </w:tcPr>
          <w:p w14:paraId="58390A03" w14:textId="77777777" w:rsidR="005220B7" w:rsidRPr="003665BD" w:rsidRDefault="005220B7" w:rsidP="003665BD">
            <w:pPr>
              <w:spacing w:after="0" w:line="240" w:lineRule="auto"/>
              <w:rPr>
                <w:rFonts w:ascii="Times New Roman" w:eastAsia="Times New Roman" w:hAnsi="Times New Roman" w:cs="Times New Roman"/>
                <w:b/>
                <w:bCs/>
                <w:color w:val="000000"/>
                <w:kern w:val="0"/>
                <w:sz w:val="22"/>
                <w:szCs w:val="22"/>
                <w:lang w:val="lt-LT" w:eastAsia="lt-LT"/>
                <w14:ligatures w14:val="none"/>
              </w:rPr>
            </w:pPr>
          </w:p>
        </w:tc>
        <w:tc>
          <w:tcPr>
            <w:tcW w:w="1833" w:type="dxa"/>
            <w:vMerge/>
            <w:vAlign w:val="center"/>
            <w:hideMark/>
          </w:tcPr>
          <w:p w14:paraId="1F41FA9F" w14:textId="77777777" w:rsidR="005220B7" w:rsidRPr="003665BD" w:rsidRDefault="005220B7" w:rsidP="003665BD">
            <w:pPr>
              <w:spacing w:after="0" w:line="240" w:lineRule="auto"/>
              <w:rPr>
                <w:rFonts w:ascii="Times New Roman" w:eastAsia="Times New Roman" w:hAnsi="Times New Roman" w:cs="Times New Roman"/>
                <w:i/>
                <w:iCs/>
                <w:color w:val="000000"/>
                <w:kern w:val="0"/>
                <w:sz w:val="22"/>
                <w:szCs w:val="22"/>
                <w:lang w:val="lt-LT" w:eastAsia="lt-LT"/>
                <w14:ligatures w14:val="none"/>
              </w:rPr>
            </w:pPr>
          </w:p>
        </w:tc>
        <w:tc>
          <w:tcPr>
            <w:tcW w:w="1592" w:type="dxa"/>
            <w:vMerge/>
            <w:vAlign w:val="center"/>
            <w:hideMark/>
          </w:tcPr>
          <w:p w14:paraId="41385DF5" w14:textId="77777777" w:rsidR="005220B7" w:rsidRPr="003665BD" w:rsidRDefault="005220B7" w:rsidP="003665BD">
            <w:pPr>
              <w:spacing w:after="0" w:line="240" w:lineRule="auto"/>
              <w:rPr>
                <w:rFonts w:ascii="Times New Roman" w:eastAsia="Times New Roman" w:hAnsi="Times New Roman" w:cs="Times New Roman"/>
                <w:i/>
                <w:iCs/>
                <w:color w:val="000000"/>
                <w:kern w:val="0"/>
                <w:sz w:val="22"/>
                <w:szCs w:val="22"/>
                <w:lang w:val="lt-LT" w:eastAsia="lt-LT"/>
                <w14:ligatures w14:val="none"/>
              </w:rPr>
            </w:pPr>
          </w:p>
        </w:tc>
      </w:tr>
      <w:tr w:rsidR="005220B7" w:rsidRPr="003665BD" w14:paraId="65D7E90C" w14:textId="36419F49" w:rsidTr="005220B7">
        <w:trPr>
          <w:trHeight w:val="319"/>
        </w:trPr>
        <w:tc>
          <w:tcPr>
            <w:tcW w:w="867" w:type="dxa"/>
            <w:vAlign w:val="center"/>
            <w:hideMark/>
          </w:tcPr>
          <w:p w14:paraId="5B0D5E91"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1</w:t>
            </w:r>
          </w:p>
        </w:tc>
        <w:tc>
          <w:tcPr>
            <w:tcW w:w="7862" w:type="dxa"/>
            <w:vAlign w:val="center"/>
            <w:hideMark/>
          </w:tcPr>
          <w:p w14:paraId="2AF1B4BF" w14:textId="5C96D794"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Darbo projekt</w:t>
            </w:r>
            <w:r w:rsidRPr="0C8FDFAB">
              <w:rPr>
                <w:rFonts w:ascii="Times New Roman" w:eastAsia="Times New Roman" w:hAnsi="Times New Roman" w:cs="Times New Roman"/>
                <w:b/>
                <w:bCs/>
                <w:sz w:val="22"/>
                <w:szCs w:val="22"/>
                <w:lang w:val="lt-LT" w:eastAsia="lt-LT"/>
              </w:rPr>
              <w:t>ų komplekto parengimas</w:t>
            </w:r>
          </w:p>
        </w:tc>
        <w:tc>
          <w:tcPr>
            <w:tcW w:w="1833" w:type="dxa"/>
            <w:vAlign w:val="center"/>
            <w:hideMark/>
          </w:tcPr>
          <w:p w14:paraId="15AFD596"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15A198F0"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4E8ED764" w14:textId="2B413ED3" w:rsidTr="005220B7">
        <w:trPr>
          <w:trHeight w:val="327"/>
        </w:trPr>
        <w:tc>
          <w:tcPr>
            <w:tcW w:w="867" w:type="dxa"/>
            <w:vAlign w:val="center"/>
            <w:hideMark/>
          </w:tcPr>
          <w:p w14:paraId="27147190"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2</w:t>
            </w:r>
          </w:p>
        </w:tc>
        <w:tc>
          <w:tcPr>
            <w:tcW w:w="7862" w:type="dxa"/>
            <w:vAlign w:val="center"/>
            <w:hideMark/>
          </w:tcPr>
          <w:p w14:paraId="565572FC" w14:textId="4A6101FB"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Konst</w:t>
            </w:r>
            <w:r>
              <w:rPr>
                <w:rFonts w:ascii="Times New Roman" w:eastAsia="Times New Roman" w:hAnsi="Times New Roman" w:cs="Times New Roman"/>
                <w:b/>
                <w:bCs/>
                <w:kern w:val="0"/>
                <w:sz w:val="22"/>
                <w:szCs w:val="22"/>
                <w:lang w:val="lt-LT" w:eastAsia="lt-LT"/>
                <w14:ligatures w14:val="none"/>
              </w:rPr>
              <w:t>r</w:t>
            </w:r>
            <w:r w:rsidRPr="003665BD">
              <w:rPr>
                <w:rFonts w:ascii="Times New Roman" w:eastAsia="Times New Roman" w:hAnsi="Times New Roman" w:cs="Times New Roman"/>
                <w:b/>
                <w:bCs/>
                <w:kern w:val="0"/>
                <w:sz w:val="22"/>
                <w:szCs w:val="22"/>
                <w:lang w:val="lt-LT" w:eastAsia="lt-LT"/>
                <w14:ligatures w14:val="none"/>
              </w:rPr>
              <w:t>ukcijų dalyje</w:t>
            </w:r>
          </w:p>
        </w:tc>
        <w:tc>
          <w:tcPr>
            <w:tcW w:w="1833" w:type="dxa"/>
            <w:vAlign w:val="center"/>
            <w:hideMark/>
          </w:tcPr>
          <w:p w14:paraId="272906F0"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6BFBF369"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33F8AD52" w14:textId="58B8EC43" w:rsidTr="005220B7">
        <w:trPr>
          <w:trHeight w:val="327"/>
        </w:trPr>
        <w:tc>
          <w:tcPr>
            <w:tcW w:w="867" w:type="dxa"/>
            <w:vAlign w:val="center"/>
            <w:hideMark/>
          </w:tcPr>
          <w:p w14:paraId="58E9FF2D"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3</w:t>
            </w:r>
          </w:p>
        </w:tc>
        <w:tc>
          <w:tcPr>
            <w:tcW w:w="7862" w:type="dxa"/>
            <w:vAlign w:val="center"/>
            <w:hideMark/>
          </w:tcPr>
          <w:p w14:paraId="23EF581C"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Lauko Vandentiekio ir nuotekų šalinimo dalyje</w:t>
            </w:r>
          </w:p>
        </w:tc>
        <w:tc>
          <w:tcPr>
            <w:tcW w:w="1833" w:type="dxa"/>
            <w:vAlign w:val="center"/>
            <w:hideMark/>
          </w:tcPr>
          <w:p w14:paraId="30140031"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0A581F5C"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074398CE" w14:textId="03B3DF2D" w:rsidTr="005220B7">
        <w:trPr>
          <w:trHeight w:val="327"/>
        </w:trPr>
        <w:tc>
          <w:tcPr>
            <w:tcW w:w="867" w:type="dxa"/>
            <w:vAlign w:val="center"/>
            <w:hideMark/>
          </w:tcPr>
          <w:p w14:paraId="661DE267"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4</w:t>
            </w:r>
          </w:p>
        </w:tc>
        <w:tc>
          <w:tcPr>
            <w:tcW w:w="7862" w:type="dxa"/>
            <w:vAlign w:val="center"/>
            <w:hideMark/>
          </w:tcPr>
          <w:p w14:paraId="23836B6D"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Sklypo plano dalyse</w:t>
            </w:r>
          </w:p>
        </w:tc>
        <w:tc>
          <w:tcPr>
            <w:tcW w:w="1833" w:type="dxa"/>
            <w:vAlign w:val="center"/>
            <w:hideMark/>
          </w:tcPr>
          <w:p w14:paraId="03BCFE8E"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047E4BC8"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6114D669" w14:textId="1B200508" w:rsidTr="005220B7">
        <w:trPr>
          <w:trHeight w:val="327"/>
        </w:trPr>
        <w:tc>
          <w:tcPr>
            <w:tcW w:w="867" w:type="dxa"/>
            <w:vAlign w:val="center"/>
            <w:hideMark/>
          </w:tcPr>
          <w:p w14:paraId="4749CDE8"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5</w:t>
            </w:r>
          </w:p>
        </w:tc>
        <w:tc>
          <w:tcPr>
            <w:tcW w:w="7862" w:type="dxa"/>
            <w:vAlign w:val="center"/>
            <w:hideMark/>
          </w:tcPr>
          <w:p w14:paraId="756D2A86"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Lauko elektrotechnikos (kontaktinio tinklo) dalyje</w:t>
            </w:r>
          </w:p>
        </w:tc>
        <w:tc>
          <w:tcPr>
            <w:tcW w:w="1833" w:type="dxa"/>
            <w:vAlign w:val="center"/>
            <w:hideMark/>
          </w:tcPr>
          <w:p w14:paraId="7805506F"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7EEBB8F8"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6FC62CFB" w14:textId="355F0836" w:rsidTr="005220B7">
        <w:trPr>
          <w:trHeight w:val="327"/>
        </w:trPr>
        <w:tc>
          <w:tcPr>
            <w:tcW w:w="867" w:type="dxa"/>
            <w:vAlign w:val="center"/>
            <w:hideMark/>
          </w:tcPr>
          <w:p w14:paraId="77726B6F"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6</w:t>
            </w:r>
          </w:p>
        </w:tc>
        <w:tc>
          <w:tcPr>
            <w:tcW w:w="7862" w:type="dxa"/>
            <w:vAlign w:val="center"/>
            <w:hideMark/>
          </w:tcPr>
          <w:p w14:paraId="7B9073BD"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Lauko elektrotechninė (abonentinė) dalyse</w:t>
            </w:r>
          </w:p>
        </w:tc>
        <w:tc>
          <w:tcPr>
            <w:tcW w:w="1833" w:type="dxa"/>
            <w:vAlign w:val="center"/>
            <w:hideMark/>
          </w:tcPr>
          <w:p w14:paraId="6FB50195"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0E0AAEF0"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0004CDCC" w14:textId="33AC66D9" w:rsidTr="005220B7">
        <w:trPr>
          <w:trHeight w:val="327"/>
        </w:trPr>
        <w:tc>
          <w:tcPr>
            <w:tcW w:w="867" w:type="dxa"/>
            <w:vAlign w:val="center"/>
            <w:hideMark/>
          </w:tcPr>
          <w:p w14:paraId="20B87DAA"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7</w:t>
            </w:r>
          </w:p>
        </w:tc>
        <w:tc>
          <w:tcPr>
            <w:tcW w:w="7862" w:type="dxa"/>
            <w:vAlign w:val="center"/>
            <w:hideMark/>
          </w:tcPr>
          <w:p w14:paraId="60B9AC8F"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Lauko elektroninių ryšių dalyje</w:t>
            </w:r>
          </w:p>
        </w:tc>
        <w:tc>
          <w:tcPr>
            <w:tcW w:w="1833" w:type="dxa"/>
            <w:vAlign w:val="center"/>
            <w:hideMark/>
          </w:tcPr>
          <w:p w14:paraId="4E1DE6EE"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6C311166"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4411EF19" w14:textId="143BB0B7" w:rsidTr="005220B7">
        <w:trPr>
          <w:trHeight w:val="327"/>
        </w:trPr>
        <w:tc>
          <w:tcPr>
            <w:tcW w:w="867" w:type="dxa"/>
            <w:vAlign w:val="center"/>
            <w:hideMark/>
          </w:tcPr>
          <w:p w14:paraId="5357BC69"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8</w:t>
            </w:r>
          </w:p>
        </w:tc>
        <w:tc>
          <w:tcPr>
            <w:tcW w:w="7862" w:type="dxa"/>
            <w:vAlign w:val="center"/>
            <w:hideMark/>
          </w:tcPr>
          <w:p w14:paraId="67E3F5EA"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Griovimo aprašo dalyje (statinių griovimas)</w:t>
            </w:r>
          </w:p>
        </w:tc>
        <w:tc>
          <w:tcPr>
            <w:tcW w:w="1833" w:type="dxa"/>
            <w:vAlign w:val="center"/>
            <w:hideMark/>
          </w:tcPr>
          <w:p w14:paraId="2F5DFDAE"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43D9D6B9"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3F742E86" w14:textId="3221A599" w:rsidTr="005220B7">
        <w:trPr>
          <w:trHeight w:val="327"/>
        </w:trPr>
        <w:tc>
          <w:tcPr>
            <w:tcW w:w="867" w:type="dxa"/>
            <w:vAlign w:val="center"/>
            <w:hideMark/>
          </w:tcPr>
          <w:p w14:paraId="7F0E63AD"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9</w:t>
            </w:r>
          </w:p>
        </w:tc>
        <w:tc>
          <w:tcPr>
            <w:tcW w:w="7862" w:type="dxa"/>
            <w:vAlign w:val="center"/>
            <w:hideMark/>
          </w:tcPr>
          <w:p w14:paraId="6612DCA1"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apsaugos sistemų įrengimo dalyje (14. VVT-JG14-AS)</w:t>
            </w:r>
          </w:p>
        </w:tc>
        <w:tc>
          <w:tcPr>
            <w:tcW w:w="1833" w:type="dxa"/>
            <w:vAlign w:val="center"/>
            <w:hideMark/>
          </w:tcPr>
          <w:p w14:paraId="7CA70532"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2E7F40E8"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48D71968" w14:textId="037728BD" w:rsidTr="005220B7">
        <w:trPr>
          <w:trHeight w:val="505"/>
        </w:trPr>
        <w:tc>
          <w:tcPr>
            <w:tcW w:w="867" w:type="dxa"/>
            <w:vAlign w:val="center"/>
            <w:hideMark/>
          </w:tcPr>
          <w:p w14:paraId="67299515"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10</w:t>
            </w:r>
          </w:p>
        </w:tc>
        <w:tc>
          <w:tcPr>
            <w:tcW w:w="7862" w:type="dxa"/>
            <w:vAlign w:val="center"/>
            <w:hideMark/>
          </w:tcPr>
          <w:p w14:paraId="41492EA1"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Darbai numatyti projekto Elektrinių autobusų stotelių infrastruktūros įrengimo dalyje (15. AT.2025.04.08-TP-E (pilna byla) 2026.04.24)</w:t>
            </w:r>
          </w:p>
        </w:tc>
        <w:tc>
          <w:tcPr>
            <w:tcW w:w="1833" w:type="dxa"/>
            <w:vAlign w:val="center"/>
            <w:hideMark/>
          </w:tcPr>
          <w:p w14:paraId="2F8EB4D3"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10BBD06E"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1434DAB3" w14:textId="23DF6730" w:rsidTr="005220B7">
        <w:trPr>
          <w:trHeight w:val="327"/>
        </w:trPr>
        <w:tc>
          <w:tcPr>
            <w:tcW w:w="867" w:type="dxa"/>
            <w:vAlign w:val="center"/>
            <w:hideMark/>
          </w:tcPr>
          <w:p w14:paraId="7EF6896A"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lastRenderedPageBreak/>
              <w:t>11</w:t>
            </w:r>
          </w:p>
        </w:tc>
        <w:tc>
          <w:tcPr>
            <w:tcW w:w="7862" w:type="dxa"/>
            <w:vAlign w:val="center"/>
            <w:hideMark/>
          </w:tcPr>
          <w:p w14:paraId="53029128"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Nuolatinio elektros įvado trasos įrengimas (12. NUOLAT2558443-TP-E-B.01)</w:t>
            </w:r>
          </w:p>
        </w:tc>
        <w:tc>
          <w:tcPr>
            <w:tcW w:w="1833" w:type="dxa"/>
            <w:vAlign w:val="center"/>
            <w:hideMark/>
          </w:tcPr>
          <w:p w14:paraId="248789DE"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7EC0D76C"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476888BE" w14:textId="25F46AA8" w:rsidTr="005220B7">
        <w:trPr>
          <w:trHeight w:val="416"/>
        </w:trPr>
        <w:tc>
          <w:tcPr>
            <w:tcW w:w="867" w:type="dxa"/>
            <w:vAlign w:val="center"/>
            <w:hideMark/>
          </w:tcPr>
          <w:p w14:paraId="4AB6C444"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12</w:t>
            </w:r>
          </w:p>
        </w:tc>
        <w:tc>
          <w:tcPr>
            <w:tcW w:w="7862" w:type="dxa"/>
            <w:vAlign w:val="center"/>
            <w:hideMark/>
          </w:tcPr>
          <w:p w14:paraId="60944A3B"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Laikinojo elektros įvado trasos įrengimas (13. TER2558443-TP-E-B.01)</w:t>
            </w:r>
          </w:p>
        </w:tc>
        <w:tc>
          <w:tcPr>
            <w:tcW w:w="1833" w:type="dxa"/>
            <w:vAlign w:val="center"/>
            <w:hideMark/>
          </w:tcPr>
          <w:p w14:paraId="33F097FF"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3003CDF5"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13A11FCF" w14:textId="729EBB88" w:rsidTr="005220B7">
        <w:trPr>
          <w:trHeight w:val="297"/>
        </w:trPr>
        <w:tc>
          <w:tcPr>
            <w:tcW w:w="867" w:type="dxa"/>
            <w:vAlign w:val="center"/>
            <w:hideMark/>
          </w:tcPr>
          <w:p w14:paraId="1052B519"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13</w:t>
            </w:r>
          </w:p>
        </w:tc>
        <w:tc>
          <w:tcPr>
            <w:tcW w:w="7862" w:type="dxa"/>
            <w:vAlign w:val="center"/>
            <w:hideMark/>
          </w:tcPr>
          <w:p w14:paraId="4FFA2BEA"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Aikštelės aptvėrimai ir tentų gamyba</w:t>
            </w:r>
          </w:p>
        </w:tc>
        <w:tc>
          <w:tcPr>
            <w:tcW w:w="1833" w:type="dxa"/>
            <w:vAlign w:val="center"/>
            <w:hideMark/>
          </w:tcPr>
          <w:p w14:paraId="4B7393D0"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2BFA6A4E"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3D328AA5" w14:textId="286F79E9" w:rsidTr="005220B7">
        <w:trPr>
          <w:trHeight w:val="466"/>
        </w:trPr>
        <w:tc>
          <w:tcPr>
            <w:tcW w:w="867" w:type="dxa"/>
            <w:vAlign w:val="center"/>
            <w:hideMark/>
          </w:tcPr>
          <w:p w14:paraId="274E0BF0" w14:textId="77777777" w:rsidR="005220B7" w:rsidRPr="003665BD" w:rsidRDefault="005220B7" w:rsidP="003665BD">
            <w:pPr>
              <w:spacing w:after="0" w:line="240" w:lineRule="auto"/>
              <w:jc w:val="center"/>
              <w:rPr>
                <w:rFonts w:ascii="Times New Roman" w:eastAsia="Times New Roman" w:hAnsi="Times New Roman" w:cs="Times New Roman"/>
                <w:kern w:val="0"/>
                <w:sz w:val="22"/>
                <w:szCs w:val="22"/>
                <w:lang w:val="lt-LT" w:eastAsia="lt-LT"/>
                <w14:ligatures w14:val="none"/>
              </w:rPr>
            </w:pPr>
            <w:r w:rsidRPr="003665BD">
              <w:rPr>
                <w:rFonts w:ascii="Times New Roman" w:eastAsia="Times New Roman" w:hAnsi="Times New Roman" w:cs="Times New Roman"/>
                <w:kern w:val="0"/>
                <w:sz w:val="22"/>
                <w:szCs w:val="22"/>
                <w:lang w:val="lt-LT" w:eastAsia="lt-LT"/>
                <w14:ligatures w14:val="none"/>
              </w:rPr>
              <w:t>14</w:t>
            </w:r>
          </w:p>
        </w:tc>
        <w:tc>
          <w:tcPr>
            <w:tcW w:w="7862" w:type="dxa"/>
            <w:vAlign w:val="center"/>
            <w:hideMark/>
          </w:tcPr>
          <w:p w14:paraId="782CB174" w14:textId="77777777" w:rsidR="005220B7" w:rsidRPr="003665BD" w:rsidRDefault="005220B7" w:rsidP="003665BD">
            <w:pPr>
              <w:spacing w:after="0" w:line="240" w:lineRule="auto"/>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Statybos užbaigimo procedūrų atlikimas ir statinių registracijos paslaugos</w:t>
            </w:r>
          </w:p>
        </w:tc>
        <w:tc>
          <w:tcPr>
            <w:tcW w:w="1833" w:type="dxa"/>
            <w:vAlign w:val="center"/>
            <w:hideMark/>
          </w:tcPr>
          <w:p w14:paraId="65A0A2FA" w14:textId="77777777" w:rsidR="005220B7" w:rsidRPr="003665BD" w:rsidRDefault="005220B7" w:rsidP="003665BD">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1</w:t>
            </w:r>
          </w:p>
        </w:tc>
        <w:tc>
          <w:tcPr>
            <w:tcW w:w="1592" w:type="dxa"/>
            <w:vAlign w:val="center"/>
            <w:hideMark/>
          </w:tcPr>
          <w:p w14:paraId="5E994A21"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1F49C3A0" w14:textId="6ADFDF6C" w:rsidTr="005220B7">
        <w:trPr>
          <w:trHeight w:val="287"/>
        </w:trPr>
        <w:tc>
          <w:tcPr>
            <w:tcW w:w="10562" w:type="dxa"/>
            <w:gridSpan w:val="3"/>
            <w:noWrap/>
            <w:vAlign w:val="center"/>
            <w:hideMark/>
          </w:tcPr>
          <w:p w14:paraId="56FDAE10" w14:textId="77777777" w:rsidR="005220B7" w:rsidRPr="003665BD" w:rsidRDefault="005220B7" w:rsidP="003665BD">
            <w:pPr>
              <w:spacing w:after="0" w:line="240" w:lineRule="auto"/>
              <w:jc w:val="right"/>
              <w:rPr>
                <w:rFonts w:ascii="Times New Roman" w:eastAsia="Times New Roman" w:hAnsi="Times New Roman" w:cs="Times New Roman"/>
                <w:b/>
                <w:bCs/>
                <w:color w:val="000000"/>
                <w:kern w:val="0"/>
                <w:sz w:val="22"/>
                <w:szCs w:val="22"/>
                <w:lang w:val="lt-LT" w:eastAsia="lt-LT"/>
                <w14:ligatures w14:val="none"/>
              </w:rPr>
            </w:pPr>
            <w:r w:rsidRPr="003665BD">
              <w:rPr>
                <w:rFonts w:ascii="Times New Roman" w:eastAsia="Times New Roman" w:hAnsi="Times New Roman" w:cs="Times New Roman"/>
                <w:b/>
                <w:bCs/>
                <w:color w:val="000000"/>
                <w:kern w:val="0"/>
                <w:sz w:val="22"/>
                <w:szCs w:val="22"/>
                <w:lang w:val="lt-LT" w:eastAsia="lt-LT"/>
                <w14:ligatures w14:val="none"/>
              </w:rPr>
              <w:t>Viso suma (be PVM) :</w:t>
            </w:r>
          </w:p>
        </w:tc>
        <w:tc>
          <w:tcPr>
            <w:tcW w:w="1592" w:type="dxa"/>
            <w:vAlign w:val="center"/>
            <w:hideMark/>
          </w:tcPr>
          <w:p w14:paraId="5D0B78A6"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008D1BAF" w14:textId="2E0E3882" w:rsidTr="009E4F0A">
        <w:trPr>
          <w:trHeight w:val="287"/>
        </w:trPr>
        <w:tc>
          <w:tcPr>
            <w:tcW w:w="10562" w:type="dxa"/>
            <w:gridSpan w:val="3"/>
            <w:tcBorders>
              <w:bottom w:val="single" w:sz="4" w:space="0" w:color="auto"/>
            </w:tcBorders>
            <w:noWrap/>
            <w:vAlign w:val="center"/>
            <w:hideMark/>
          </w:tcPr>
          <w:p w14:paraId="6BE287F8" w14:textId="77777777" w:rsidR="005220B7" w:rsidRPr="003665BD" w:rsidRDefault="005220B7" w:rsidP="003665BD">
            <w:pPr>
              <w:spacing w:after="0" w:line="240" w:lineRule="auto"/>
              <w:jc w:val="right"/>
              <w:rPr>
                <w:rFonts w:ascii="Times New Roman" w:eastAsia="Times New Roman" w:hAnsi="Times New Roman" w:cs="Times New Roman"/>
                <w:b/>
                <w:bCs/>
                <w:color w:val="000000"/>
                <w:kern w:val="0"/>
                <w:sz w:val="22"/>
                <w:szCs w:val="22"/>
                <w:lang w:val="lt-LT" w:eastAsia="lt-LT"/>
                <w14:ligatures w14:val="none"/>
              </w:rPr>
            </w:pPr>
            <w:r w:rsidRPr="003665BD">
              <w:rPr>
                <w:rFonts w:ascii="Times New Roman" w:eastAsia="Times New Roman" w:hAnsi="Times New Roman" w:cs="Times New Roman"/>
                <w:b/>
                <w:bCs/>
                <w:color w:val="000000"/>
                <w:kern w:val="0"/>
                <w:sz w:val="22"/>
                <w:szCs w:val="22"/>
                <w:lang w:val="lt-LT" w:eastAsia="lt-LT"/>
                <w14:ligatures w14:val="none"/>
              </w:rPr>
              <w:t>(21 %PVM) :</w:t>
            </w:r>
          </w:p>
        </w:tc>
        <w:tc>
          <w:tcPr>
            <w:tcW w:w="1592" w:type="dxa"/>
            <w:tcBorders>
              <w:bottom w:val="single" w:sz="4" w:space="0" w:color="auto"/>
            </w:tcBorders>
            <w:vAlign w:val="center"/>
            <w:hideMark/>
          </w:tcPr>
          <w:p w14:paraId="6C8733CC"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13F0E025" w14:textId="39FDA388" w:rsidTr="009E4F0A">
        <w:trPr>
          <w:trHeight w:val="297"/>
        </w:trPr>
        <w:tc>
          <w:tcPr>
            <w:tcW w:w="10562" w:type="dxa"/>
            <w:gridSpan w:val="3"/>
            <w:tcBorders>
              <w:bottom w:val="single" w:sz="4" w:space="0" w:color="auto"/>
            </w:tcBorders>
            <w:noWrap/>
            <w:vAlign w:val="center"/>
            <w:hideMark/>
          </w:tcPr>
          <w:p w14:paraId="406BABCA" w14:textId="77777777" w:rsidR="005220B7" w:rsidRPr="003665BD" w:rsidRDefault="005220B7" w:rsidP="003665BD">
            <w:pPr>
              <w:spacing w:after="0" w:line="240" w:lineRule="auto"/>
              <w:jc w:val="right"/>
              <w:rPr>
                <w:rFonts w:ascii="Times New Roman" w:eastAsia="Times New Roman" w:hAnsi="Times New Roman" w:cs="Times New Roman"/>
                <w:b/>
                <w:bCs/>
                <w:color w:val="000000"/>
                <w:kern w:val="0"/>
                <w:sz w:val="22"/>
                <w:szCs w:val="22"/>
                <w:lang w:val="lt-LT" w:eastAsia="lt-LT"/>
                <w14:ligatures w14:val="none"/>
              </w:rPr>
            </w:pPr>
            <w:r w:rsidRPr="003665BD">
              <w:rPr>
                <w:rFonts w:ascii="Times New Roman" w:eastAsia="Times New Roman" w:hAnsi="Times New Roman" w:cs="Times New Roman"/>
                <w:b/>
                <w:bCs/>
                <w:color w:val="000000"/>
                <w:kern w:val="0"/>
                <w:sz w:val="22"/>
                <w:szCs w:val="22"/>
                <w:lang w:val="lt-LT" w:eastAsia="lt-LT"/>
                <w14:ligatures w14:val="none"/>
              </w:rPr>
              <w:t>Visu suma (su  21 %PVM) :</w:t>
            </w:r>
          </w:p>
        </w:tc>
        <w:tc>
          <w:tcPr>
            <w:tcW w:w="1592" w:type="dxa"/>
            <w:tcBorders>
              <w:bottom w:val="single" w:sz="4" w:space="0" w:color="auto"/>
            </w:tcBorders>
            <w:vAlign w:val="center"/>
            <w:hideMark/>
          </w:tcPr>
          <w:p w14:paraId="7DAA4C75" w14:textId="77777777" w:rsidR="005220B7" w:rsidRPr="003665BD" w:rsidRDefault="005220B7" w:rsidP="003665BD">
            <w:pPr>
              <w:spacing w:after="0" w:line="240" w:lineRule="auto"/>
              <w:jc w:val="center"/>
              <w:rPr>
                <w:rFonts w:ascii="Times New Roman" w:eastAsia="Times New Roman" w:hAnsi="Times New Roman" w:cs="Times New Roman"/>
                <w:b/>
                <w:bCs/>
                <w:kern w:val="0"/>
                <w:sz w:val="22"/>
                <w:szCs w:val="22"/>
                <w:lang w:val="lt-LT" w:eastAsia="lt-LT"/>
                <w14:ligatures w14:val="none"/>
              </w:rPr>
            </w:pPr>
            <w:r w:rsidRPr="003665BD">
              <w:rPr>
                <w:rFonts w:ascii="Times New Roman" w:eastAsia="Times New Roman" w:hAnsi="Times New Roman" w:cs="Times New Roman"/>
                <w:b/>
                <w:bCs/>
                <w:kern w:val="0"/>
                <w:sz w:val="22"/>
                <w:szCs w:val="22"/>
                <w:lang w:val="lt-LT" w:eastAsia="lt-LT"/>
                <w14:ligatures w14:val="none"/>
              </w:rPr>
              <w:t> </w:t>
            </w:r>
          </w:p>
        </w:tc>
      </w:tr>
      <w:tr w:rsidR="005220B7" w:rsidRPr="003665BD" w14:paraId="0FD2A540" w14:textId="460DBD65" w:rsidTr="009E4F0A">
        <w:trPr>
          <w:trHeight w:val="549"/>
        </w:trPr>
        <w:tc>
          <w:tcPr>
            <w:tcW w:w="12154" w:type="dxa"/>
            <w:gridSpan w:val="4"/>
            <w:tcBorders>
              <w:top w:val="single" w:sz="4" w:space="0" w:color="auto"/>
              <w:left w:val="nil"/>
              <w:bottom w:val="nil"/>
              <w:right w:val="nil"/>
            </w:tcBorders>
            <w:noWrap/>
            <w:vAlign w:val="bottom"/>
            <w:hideMark/>
          </w:tcPr>
          <w:p w14:paraId="11388977" w14:textId="77777777" w:rsidR="005220B7" w:rsidRDefault="005220B7" w:rsidP="003665BD">
            <w:pPr>
              <w:spacing w:after="0" w:line="240" w:lineRule="auto"/>
              <w:rPr>
                <w:rFonts w:ascii="Times New Roman" w:eastAsia="Times New Roman" w:hAnsi="Times New Roman" w:cs="Times New Roman"/>
                <w:kern w:val="0"/>
                <w:sz w:val="20"/>
                <w:szCs w:val="20"/>
                <w:lang w:val="lt-LT" w:eastAsia="lt-LT"/>
                <w14:ligatures w14:val="none"/>
              </w:rPr>
            </w:pPr>
          </w:p>
          <w:p w14:paraId="28C3DD37" w14:textId="77777777" w:rsidR="005220B7" w:rsidRPr="003665BD" w:rsidRDefault="005220B7" w:rsidP="003665BD">
            <w:pPr>
              <w:spacing w:after="0" w:line="240" w:lineRule="auto"/>
              <w:rPr>
                <w:rFonts w:ascii="Times New Roman" w:eastAsia="Times New Roman" w:hAnsi="Times New Roman" w:cs="Times New Roman"/>
                <w:kern w:val="0"/>
                <w:sz w:val="20"/>
                <w:szCs w:val="20"/>
                <w:lang w:val="lt-LT" w:eastAsia="lt-LT"/>
                <w14:ligatures w14:val="none"/>
              </w:rPr>
            </w:pPr>
          </w:p>
        </w:tc>
      </w:tr>
      <w:tr w:rsidR="005220B7" w:rsidRPr="00B10136" w14:paraId="6386E078" w14:textId="7939E62F" w:rsidTr="009E4F0A">
        <w:trPr>
          <w:trHeight w:val="499"/>
        </w:trPr>
        <w:tc>
          <w:tcPr>
            <w:tcW w:w="12154" w:type="dxa"/>
            <w:gridSpan w:val="4"/>
            <w:vMerge w:val="restart"/>
            <w:tcBorders>
              <w:top w:val="nil"/>
              <w:left w:val="nil"/>
              <w:bottom w:val="nil"/>
              <w:right w:val="nil"/>
            </w:tcBorders>
            <w:hideMark/>
          </w:tcPr>
          <w:p w14:paraId="50C8314E" w14:textId="21DB636B" w:rsidR="005220B7" w:rsidRPr="003665BD" w:rsidRDefault="005220B7" w:rsidP="009E4F0A">
            <w:pPr>
              <w:spacing w:after="0" w:line="240" w:lineRule="auto"/>
              <w:rPr>
                <w:rFonts w:ascii="Times New Roman" w:eastAsia="Times New Roman" w:hAnsi="Times New Roman" w:cs="Times New Roman"/>
                <w:color w:val="000000"/>
                <w:kern w:val="0"/>
                <w:sz w:val="22"/>
                <w:szCs w:val="22"/>
                <w:lang w:val="lt-LT" w:eastAsia="lt-LT"/>
                <w14:ligatures w14:val="none"/>
              </w:rPr>
            </w:pPr>
            <w:r w:rsidRPr="003665BD">
              <w:rPr>
                <w:rFonts w:ascii="Times New Roman" w:eastAsia="Times New Roman" w:hAnsi="Times New Roman" w:cs="Times New Roman"/>
                <w:color w:val="000000"/>
                <w:kern w:val="0"/>
                <w:sz w:val="22"/>
                <w:szCs w:val="22"/>
                <w:lang w:val="lt-LT" w:eastAsia="lt-LT"/>
                <w14:ligatures w14:val="none"/>
              </w:rPr>
              <w:t>Pastaba:</w:t>
            </w:r>
            <w:r w:rsidRPr="003665BD">
              <w:rPr>
                <w:rFonts w:ascii="Times New Roman" w:eastAsia="Times New Roman" w:hAnsi="Times New Roman" w:cs="Times New Roman"/>
                <w:color w:val="000000"/>
                <w:kern w:val="0"/>
                <w:sz w:val="22"/>
                <w:szCs w:val="22"/>
                <w:lang w:val="lt-LT" w:eastAsia="lt-LT"/>
                <w14:ligatures w14:val="none"/>
              </w:rPr>
              <w:br/>
              <w:t xml:space="preserve">- techninėje specifikacijoje pateikiamos visos projekto dalys; </w:t>
            </w:r>
            <w:r w:rsidRPr="003665BD">
              <w:rPr>
                <w:rFonts w:ascii="Times New Roman" w:eastAsia="Times New Roman" w:hAnsi="Times New Roman" w:cs="Times New Roman"/>
                <w:color w:val="000000"/>
                <w:kern w:val="0"/>
                <w:sz w:val="22"/>
                <w:szCs w:val="22"/>
                <w:lang w:val="lt-LT" w:eastAsia="lt-LT"/>
                <w14:ligatures w14:val="none"/>
              </w:rPr>
              <w:br/>
              <w:t>- kainos pasiūlyme nurodomos, paliekant du skaitmenis po kablelio;</w:t>
            </w:r>
            <w:r w:rsidRPr="003665BD">
              <w:rPr>
                <w:rFonts w:ascii="Times New Roman" w:eastAsia="Times New Roman" w:hAnsi="Times New Roman" w:cs="Times New Roman"/>
                <w:color w:val="000000"/>
                <w:kern w:val="0"/>
                <w:sz w:val="22"/>
                <w:szCs w:val="22"/>
                <w:lang w:val="lt-LT" w:eastAsia="lt-LT"/>
                <w14:ligatures w14:val="none"/>
              </w:rPr>
              <w:br/>
              <w:t>- bendra kaina turi atitikti pateiktų jos sudėtinių dalių sumą;</w:t>
            </w:r>
            <w:r w:rsidRPr="003665BD">
              <w:rPr>
                <w:rFonts w:ascii="Times New Roman" w:eastAsia="Times New Roman" w:hAnsi="Times New Roman" w:cs="Times New Roman"/>
                <w:color w:val="000000"/>
                <w:kern w:val="0"/>
                <w:sz w:val="22"/>
                <w:szCs w:val="22"/>
                <w:lang w:val="lt-LT" w:eastAsia="lt-LT"/>
                <w14:ligatures w14:val="none"/>
              </w:rPr>
              <w:br/>
              <w:t>- tais  atvejais, kai pagal galiojančius teisės aktus  rangovui nereikia  mokėti  PVM,  jis atitinkamų skilčių  nepildo ir nurodo priežastis, dėl kurių PVM nemoka;</w:t>
            </w:r>
            <w:r w:rsidRPr="003665BD">
              <w:rPr>
                <w:rFonts w:ascii="Times New Roman" w:eastAsia="Times New Roman" w:hAnsi="Times New Roman" w:cs="Times New Roman"/>
                <w:color w:val="000000"/>
                <w:kern w:val="0"/>
                <w:sz w:val="22"/>
                <w:szCs w:val="22"/>
                <w:lang w:val="lt-LT" w:eastAsia="lt-LT"/>
                <w14:ligatures w14:val="none"/>
              </w:rPr>
              <w:br/>
              <w:t>- Rangovas privalo įsivertinti visus reikalingus darbus, kurie užtikrintų, kad visos pagal įkainotą veiklų sąrašą įrengtos sistemos (mazgai, moduliai ar pan.) tinkamai, nepertraukiamai ir kokybiškai funkcionuotų, jas būtų galima naudoti pagal tikslinę jų paskirtį;</w:t>
            </w:r>
          </w:p>
        </w:tc>
      </w:tr>
      <w:tr w:rsidR="005220B7" w:rsidRPr="00B10136" w14:paraId="531B5DD6" w14:textId="1D534C9F" w:rsidTr="009E4F0A">
        <w:trPr>
          <w:trHeight w:val="499"/>
        </w:trPr>
        <w:tc>
          <w:tcPr>
            <w:tcW w:w="12154" w:type="dxa"/>
            <w:gridSpan w:val="4"/>
            <w:vMerge/>
            <w:tcBorders>
              <w:top w:val="nil"/>
              <w:left w:val="nil"/>
              <w:bottom w:val="nil"/>
              <w:right w:val="nil"/>
            </w:tcBorders>
            <w:vAlign w:val="center"/>
            <w:hideMark/>
          </w:tcPr>
          <w:p w14:paraId="485E4E3C" w14:textId="77777777" w:rsidR="005220B7" w:rsidRPr="003665BD" w:rsidRDefault="005220B7" w:rsidP="003665BD">
            <w:pPr>
              <w:spacing w:after="0" w:line="240" w:lineRule="auto"/>
              <w:rPr>
                <w:rFonts w:ascii="Times New Roman" w:eastAsia="Times New Roman" w:hAnsi="Times New Roman" w:cs="Times New Roman"/>
                <w:color w:val="000000"/>
                <w:kern w:val="0"/>
                <w:sz w:val="22"/>
                <w:szCs w:val="22"/>
                <w:lang w:val="lt-LT" w:eastAsia="lt-LT"/>
                <w14:ligatures w14:val="none"/>
              </w:rPr>
            </w:pPr>
          </w:p>
        </w:tc>
      </w:tr>
      <w:tr w:rsidR="005220B7" w:rsidRPr="00B10136" w14:paraId="287B72CD" w14:textId="11B8C1F8" w:rsidTr="009E4F0A">
        <w:trPr>
          <w:trHeight w:val="499"/>
        </w:trPr>
        <w:tc>
          <w:tcPr>
            <w:tcW w:w="12154" w:type="dxa"/>
            <w:gridSpan w:val="4"/>
            <w:vMerge/>
            <w:tcBorders>
              <w:top w:val="nil"/>
              <w:left w:val="nil"/>
              <w:bottom w:val="nil"/>
              <w:right w:val="nil"/>
            </w:tcBorders>
            <w:vAlign w:val="center"/>
            <w:hideMark/>
          </w:tcPr>
          <w:p w14:paraId="5BEBB1E2" w14:textId="77777777" w:rsidR="005220B7" w:rsidRPr="003665BD" w:rsidRDefault="005220B7" w:rsidP="003665BD">
            <w:pPr>
              <w:spacing w:after="0" w:line="240" w:lineRule="auto"/>
              <w:rPr>
                <w:rFonts w:ascii="Times New Roman" w:eastAsia="Times New Roman" w:hAnsi="Times New Roman" w:cs="Times New Roman"/>
                <w:color w:val="000000"/>
                <w:kern w:val="0"/>
                <w:sz w:val="22"/>
                <w:szCs w:val="22"/>
                <w:lang w:val="lt-LT" w:eastAsia="lt-LT"/>
                <w14:ligatures w14:val="none"/>
              </w:rPr>
            </w:pPr>
          </w:p>
        </w:tc>
      </w:tr>
      <w:tr w:rsidR="005220B7" w:rsidRPr="00B10136" w14:paraId="615A9034" w14:textId="3F23AFF9" w:rsidTr="00B82759">
        <w:trPr>
          <w:trHeight w:val="499"/>
        </w:trPr>
        <w:tc>
          <w:tcPr>
            <w:tcW w:w="12154" w:type="dxa"/>
            <w:gridSpan w:val="4"/>
            <w:vMerge/>
            <w:tcBorders>
              <w:top w:val="nil"/>
              <w:left w:val="nil"/>
              <w:bottom w:val="nil"/>
              <w:right w:val="nil"/>
            </w:tcBorders>
            <w:vAlign w:val="center"/>
            <w:hideMark/>
          </w:tcPr>
          <w:p w14:paraId="22EFE34A" w14:textId="77777777" w:rsidR="005220B7" w:rsidRPr="003665BD" w:rsidRDefault="005220B7" w:rsidP="003665BD">
            <w:pPr>
              <w:spacing w:after="0" w:line="240" w:lineRule="auto"/>
              <w:rPr>
                <w:rFonts w:ascii="Times New Roman" w:eastAsia="Times New Roman" w:hAnsi="Times New Roman" w:cs="Times New Roman"/>
                <w:color w:val="000000"/>
                <w:kern w:val="0"/>
                <w:sz w:val="22"/>
                <w:szCs w:val="22"/>
                <w:lang w:val="lt-LT" w:eastAsia="lt-LT"/>
                <w14:ligatures w14:val="none"/>
              </w:rPr>
            </w:pPr>
          </w:p>
        </w:tc>
      </w:tr>
      <w:tr w:rsidR="005220B7" w:rsidRPr="00B10136" w14:paraId="4BC80051" w14:textId="743AC937" w:rsidTr="00B82759">
        <w:trPr>
          <w:trHeight w:val="499"/>
        </w:trPr>
        <w:tc>
          <w:tcPr>
            <w:tcW w:w="12154" w:type="dxa"/>
            <w:gridSpan w:val="4"/>
            <w:vMerge w:val="restart"/>
            <w:tcBorders>
              <w:top w:val="nil"/>
              <w:left w:val="nil"/>
              <w:bottom w:val="nil"/>
              <w:right w:val="nil"/>
            </w:tcBorders>
            <w:vAlign w:val="center"/>
            <w:hideMark/>
          </w:tcPr>
          <w:p w14:paraId="5AA7FCC4" w14:textId="77777777" w:rsidR="00B82759" w:rsidRPr="0018756B" w:rsidRDefault="00B82759" w:rsidP="00B82759">
            <w:pPr>
              <w:jc w:val="center"/>
              <w:rPr>
                <w:rFonts w:ascii="Times New Roman" w:hAnsi="Times New Roman" w:cs="Times New Roman"/>
                <w:b/>
                <w:bCs/>
                <w:lang w:val="lt-LT"/>
              </w:rPr>
            </w:pPr>
            <w:r w:rsidRPr="0018756B">
              <w:rPr>
                <w:rFonts w:ascii="Times New Roman" w:hAnsi="Times New Roman" w:cs="Times New Roman"/>
                <w:b/>
                <w:bCs/>
                <w:lang w:val="lt-LT"/>
              </w:rPr>
              <w:t>______________________________________________________ </w:t>
            </w:r>
          </w:p>
          <w:p w14:paraId="7998C171" w14:textId="77777777" w:rsidR="00B82759" w:rsidRPr="004D0D4B" w:rsidRDefault="00B82759" w:rsidP="00B82759">
            <w:pPr>
              <w:jc w:val="center"/>
              <w:rPr>
                <w:rFonts w:ascii="Times New Roman" w:hAnsi="Times New Roman" w:cs="Times New Roman"/>
                <w:b/>
                <w:bCs/>
                <w:lang w:val="lt-LT"/>
              </w:rPr>
            </w:pPr>
            <w:r w:rsidRPr="0018756B">
              <w:rPr>
                <w:rFonts w:ascii="Times New Roman" w:hAnsi="Times New Roman" w:cs="Times New Roman"/>
                <w:b/>
                <w:bCs/>
                <w:i/>
                <w:iCs/>
                <w:lang w:val="lt-LT"/>
              </w:rPr>
              <w:t>(Tiekėjo vadovo arba jo įgalioto asmens pareigos, vardas, pavardė, parašas)</w:t>
            </w:r>
          </w:p>
          <w:p w14:paraId="6A5B0570" w14:textId="77777777" w:rsidR="005220B7" w:rsidRPr="003665BD" w:rsidRDefault="005220B7" w:rsidP="003665BD">
            <w:pPr>
              <w:spacing w:after="0" w:line="240" w:lineRule="auto"/>
              <w:rPr>
                <w:rFonts w:ascii="Times New Roman" w:eastAsia="Times New Roman" w:hAnsi="Times New Roman" w:cs="Times New Roman"/>
                <w:color w:val="000000"/>
                <w:kern w:val="0"/>
                <w:sz w:val="22"/>
                <w:szCs w:val="22"/>
                <w:lang w:val="lt-LT" w:eastAsia="lt-LT"/>
                <w14:ligatures w14:val="none"/>
              </w:rPr>
            </w:pPr>
          </w:p>
        </w:tc>
      </w:tr>
      <w:tr w:rsidR="005220B7" w:rsidRPr="00B10136" w14:paraId="02782244" w14:textId="6F025C60" w:rsidTr="00B82759">
        <w:trPr>
          <w:trHeight w:val="499"/>
        </w:trPr>
        <w:tc>
          <w:tcPr>
            <w:tcW w:w="12154" w:type="dxa"/>
            <w:gridSpan w:val="4"/>
            <w:vMerge/>
            <w:tcBorders>
              <w:top w:val="nil"/>
              <w:left w:val="nil"/>
              <w:bottom w:val="nil"/>
              <w:right w:val="nil"/>
            </w:tcBorders>
            <w:vAlign w:val="center"/>
            <w:hideMark/>
          </w:tcPr>
          <w:p w14:paraId="52C0F878" w14:textId="77777777" w:rsidR="005220B7" w:rsidRPr="003665BD" w:rsidRDefault="005220B7" w:rsidP="003665BD">
            <w:pPr>
              <w:spacing w:after="0" w:line="240" w:lineRule="auto"/>
              <w:rPr>
                <w:rFonts w:ascii="Times New Roman" w:eastAsia="Times New Roman" w:hAnsi="Times New Roman" w:cs="Times New Roman"/>
                <w:color w:val="000000"/>
                <w:kern w:val="0"/>
                <w:sz w:val="22"/>
                <w:szCs w:val="22"/>
                <w:lang w:val="lt-LT" w:eastAsia="lt-LT"/>
                <w14:ligatures w14:val="none"/>
              </w:rPr>
            </w:pPr>
          </w:p>
        </w:tc>
      </w:tr>
      <w:tr w:rsidR="005220B7" w:rsidRPr="00B10136" w14:paraId="02ABB9F4" w14:textId="2CDF33E0" w:rsidTr="00B82759">
        <w:trPr>
          <w:trHeight w:val="499"/>
        </w:trPr>
        <w:tc>
          <w:tcPr>
            <w:tcW w:w="12154" w:type="dxa"/>
            <w:gridSpan w:val="4"/>
            <w:vMerge/>
            <w:tcBorders>
              <w:top w:val="nil"/>
              <w:left w:val="nil"/>
              <w:bottom w:val="nil"/>
              <w:right w:val="nil"/>
            </w:tcBorders>
            <w:vAlign w:val="center"/>
            <w:hideMark/>
          </w:tcPr>
          <w:p w14:paraId="55C740F3" w14:textId="77777777" w:rsidR="005220B7" w:rsidRPr="003665BD" w:rsidRDefault="005220B7" w:rsidP="003665BD">
            <w:pPr>
              <w:spacing w:after="0" w:line="240" w:lineRule="auto"/>
              <w:rPr>
                <w:rFonts w:ascii="Times New Roman" w:eastAsia="Times New Roman" w:hAnsi="Times New Roman" w:cs="Times New Roman"/>
                <w:color w:val="000000"/>
                <w:kern w:val="0"/>
                <w:sz w:val="22"/>
                <w:szCs w:val="22"/>
                <w:lang w:val="lt-LT" w:eastAsia="lt-LT"/>
                <w14:ligatures w14:val="none"/>
              </w:rPr>
            </w:pPr>
          </w:p>
        </w:tc>
      </w:tr>
      <w:tr w:rsidR="005220B7" w:rsidRPr="00B10136" w14:paraId="750A3E61" w14:textId="0199C0A7" w:rsidTr="00B82759">
        <w:trPr>
          <w:trHeight w:val="634"/>
        </w:trPr>
        <w:tc>
          <w:tcPr>
            <w:tcW w:w="12154" w:type="dxa"/>
            <w:gridSpan w:val="4"/>
            <w:vMerge/>
            <w:tcBorders>
              <w:top w:val="nil"/>
              <w:left w:val="nil"/>
              <w:bottom w:val="nil"/>
              <w:right w:val="nil"/>
            </w:tcBorders>
            <w:vAlign w:val="center"/>
            <w:hideMark/>
          </w:tcPr>
          <w:p w14:paraId="1109724D" w14:textId="77777777" w:rsidR="005220B7" w:rsidRPr="003665BD" w:rsidRDefault="005220B7" w:rsidP="003665BD">
            <w:pPr>
              <w:spacing w:after="0" w:line="240" w:lineRule="auto"/>
              <w:rPr>
                <w:rFonts w:ascii="Times New Roman" w:eastAsia="Times New Roman" w:hAnsi="Times New Roman" w:cs="Times New Roman"/>
                <w:color w:val="000000"/>
                <w:kern w:val="0"/>
                <w:sz w:val="22"/>
                <w:szCs w:val="22"/>
                <w:lang w:val="lt-LT" w:eastAsia="lt-LT"/>
                <w14:ligatures w14:val="none"/>
              </w:rPr>
            </w:pPr>
          </w:p>
        </w:tc>
      </w:tr>
    </w:tbl>
    <w:p w14:paraId="16E3B5FC" w14:textId="77777777" w:rsidR="004D0D4B" w:rsidRPr="0075037E" w:rsidRDefault="004D0D4B" w:rsidP="004A131B">
      <w:pPr>
        <w:jc w:val="center"/>
        <w:rPr>
          <w:rFonts w:ascii="Times New Roman" w:hAnsi="Times New Roman" w:cs="Times New Roman"/>
          <w:lang w:val="lt-LT"/>
        </w:rPr>
      </w:pPr>
    </w:p>
    <w:sectPr w:rsidR="004D0D4B" w:rsidRPr="0075037E" w:rsidSect="00EF3DC0">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92FD" w14:textId="77777777" w:rsidR="00864EEB" w:rsidRDefault="00864EEB" w:rsidP="00546DD0">
      <w:pPr>
        <w:spacing w:after="0" w:line="240" w:lineRule="auto"/>
      </w:pPr>
      <w:r>
        <w:separator/>
      </w:r>
    </w:p>
  </w:endnote>
  <w:endnote w:type="continuationSeparator" w:id="0">
    <w:p w14:paraId="23E62847" w14:textId="77777777" w:rsidR="00864EEB" w:rsidRDefault="00864EEB" w:rsidP="00546DD0">
      <w:pPr>
        <w:spacing w:after="0" w:line="240" w:lineRule="auto"/>
      </w:pPr>
      <w:r>
        <w:continuationSeparator/>
      </w:r>
    </w:p>
  </w:endnote>
  <w:endnote w:type="continuationNotice" w:id="1">
    <w:p w14:paraId="5E00DCFE" w14:textId="77777777" w:rsidR="00864EEB" w:rsidRDefault="00864E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334224"/>
      <w:docPartObj>
        <w:docPartGallery w:val="Page Numbers (Bottom of Page)"/>
        <w:docPartUnique/>
      </w:docPartObj>
    </w:sdtPr>
    <w:sdtEndPr/>
    <w:sdtContent>
      <w:sdt>
        <w:sdtPr>
          <w:id w:val="-1769616900"/>
          <w:docPartObj>
            <w:docPartGallery w:val="Page Numbers (Top of Page)"/>
            <w:docPartUnique/>
          </w:docPartObj>
        </w:sdtPr>
        <w:sdtEndPr/>
        <w:sdtContent>
          <w:p w14:paraId="38777358" w14:textId="2B3B7F65" w:rsidR="00EF3DC0" w:rsidRDefault="00EF3DC0">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w:t>
            </w:r>
            <w:proofErr w:type="spellStart"/>
            <w:r>
              <w:t>i</w:t>
            </w:r>
            <w:proofErr w:type="spellEnd"/>
            <w:r>
              <w:rPr>
                <w:lang w:val="lt-LT"/>
              </w:rPr>
              <w:t>š</w:t>
            </w:r>
            <w:r>
              <w:t xml:space="preserve">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E89FB0D" w14:textId="77777777" w:rsidR="00F10088" w:rsidRDefault="00F10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E1C1C" w14:textId="77777777" w:rsidR="00864EEB" w:rsidRDefault="00864EEB" w:rsidP="00546DD0">
      <w:pPr>
        <w:spacing w:after="0" w:line="240" w:lineRule="auto"/>
      </w:pPr>
      <w:r>
        <w:separator/>
      </w:r>
    </w:p>
  </w:footnote>
  <w:footnote w:type="continuationSeparator" w:id="0">
    <w:p w14:paraId="34BBD5B9" w14:textId="77777777" w:rsidR="00864EEB" w:rsidRDefault="00864EEB" w:rsidP="00546DD0">
      <w:pPr>
        <w:spacing w:after="0" w:line="240" w:lineRule="auto"/>
      </w:pPr>
      <w:r>
        <w:continuationSeparator/>
      </w:r>
    </w:p>
  </w:footnote>
  <w:footnote w:type="continuationNotice" w:id="1">
    <w:p w14:paraId="7BBE3486" w14:textId="77777777" w:rsidR="00864EEB" w:rsidRDefault="00864E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2"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4"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6"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8"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35B4AAA"/>
    <w:multiLevelType w:val="hybridMultilevel"/>
    <w:tmpl w:val="AA3C496C"/>
    <w:lvl w:ilvl="0" w:tplc="1440377A">
      <w:start w:val="2"/>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719465D"/>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23025F"/>
    <w:multiLevelType w:val="hybridMultilevel"/>
    <w:tmpl w:val="566024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26"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0"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0507821"/>
    <w:multiLevelType w:val="hybridMultilevel"/>
    <w:tmpl w:val="52AC2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41633E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461">
    <w:abstractNumId w:val="3"/>
  </w:num>
  <w:num w:numId="2" w16cid:durableId="1907763602">
    <w:abstractNumId w:val="25"/>
  </w:num>
  <w:num w:numId="3" w16cid:durableId="1870413662">
    <w:abstractNumId w:val="29"/>
  </w:num>
  <w:num w:numId="4" w16cid:durableId="749038531">
    <w:abstractNumId w:val="7"/>
  </w:num>
  <w:num w:numId="5" w16cid:durableId="1169952553">
    <w:abstractNumId w:val="2"/>
  </w:num>
  <w:num w:numId="6" w16cid:durableId="39137814">
    <w:abstractNumId w:val="15"/>
  </w:num>
  <w:num w:numId="7" w16cid:durableId="1536314381">
    <w:abstractNumId w:val="21"/>
  </w:num>
  <w:num w:numId="8" w16cid:durableId="647175083">
    <w:abstractNumId w:val="0"/>
  </w:num>
  <w:num w:numId="9" w16cid:durableId="1118068361">
    <w:abstractNumId w:val="40"/>
  </w:num>
  <w:num w:numId="10" w16cid:durableId="550314105">
    <w:abstractNumId w:val="33"/>
  </w:num>
  <w:num w:numId="11" w16cid:durableId="983243187">
    <w:abstractNumId w:val="30"/>
  </w:num>
  <w:num w:numId="12" w16cid:durableId="576281544">
    <w:abstractNumId w:val="13"/>
  </w:num>
  <w:num w:numId="13" w16cid:durableId="869803637">
    <w:abstractNumId w:val="23"/>
  </w:num>
  <w:num w:numId="14" w16cid:durableId="51655368">
    <w:abstractNumId w:val="18"/>
  </w:num>
  <w:num w:numId="15" w16cid:durableId="1399550027">
    <w:abstractNumId w:val="19"/>
  </w:num>
  <w:num w:numId="16" w16cid:durableId="736241695">
    <w:abstractNumId w:val="39"/>
  </w:num>
  <w:num w:numId="17" w16cid:durableId="2003847387">
    <w:abstractNumId w:val="24"/>
  </w:num>
  <w:num w:numId="18" w16cid:durableId="1518888926">
    <w:abstractNumId w:val="26"/>
  </w:num>
  <w:num w:numId="19" w16cid:durableId="1318806874">
    <w:abstractNumId w:val="31"/>
  </w:num>
  <w:num w:numId="20" w16cid:durableId="809639903">
    <w:abstractNumId w:val="8"/>
  </w:num>
  <w:num w:numId="21" w16cid:durableId="575477461">
    <w:abstractNumId w:val="36"/>
  </w:num>
  <w:num w:numId="22" w16cid:durableId="1429353045">
    <w:abstractNumId w:val="27"/>
  </w:num>
  <w:num w:numId="23" w16cid:durableId="101802870">
    <w:abstractNumId w:val="14"/>
  </w:num>
  <w:num w:numId="24" w16cid:durableId="2065063393">
    <w:abstractNumId w:val="34"/>
  </w:num>
  <w:num w:numId="25" w16cid:durableId="1969891641">
    <w:abstractNumId w:val="10"/>
  </w:num>
  <w:num w:numId="26" w16cid:durableId="1921788525">
    <w:abstractNumId w:val="37"/>
  </w:num>
  <w:num w:numId="27" w16cid:durableId="1013386366">
    <w:abstractNumId w:val="5"/>
  </w:num>
  <w:num w:numId="28" w16cid:durableId="1041324876">
    <w:abstractNumId w:val="16"/>
  </w:num>
  <w:num w:numId="29" w16cid:durableId="1026834677">
    <w:abstractNumId w:val="4"/>
  </w:num>
  <w:num w:numId="30" w16cid:durableId="1464344007">
    <w:abstractNumId w:val="6"/>
  </w:num>
  <w:num w:numId="31" w16cid:durableId="1793162186">
    <w:abstractNumId w:val="11"/>
  </w:num>
  <w:num w:numId="32" w16cid:durableId="662858874">
    <w:abstractNumId w:val="9"/>
  </w:num>
  <w:num w:numId="33" w16cid:durableId="564493020">
    <w:abstractNumId w:val="12"/>
  </w:num>
  <w:num w:numId="34" w16cid:durableId="1530796439">
    <w:abstractNumId w:val="28"/>
  </w:num>
  <w:num w:numId="35" w16cid:durableId="1801995841">
    <w:abstractNumId w:val="38"/>
  </w:num>
  <w:num w:numId="36" w16cid:durableId="1035614740">
    <w:abstractNumId w:val="17"/>
  </w:num>
  <w:num w:numId="37" w16cid:durableId="1209025169">
    <w:abstractNumId w:val="1"/>
  </w:num>
  <w:num w:numId="38" w16cid:durableId="2120373548">
    <w:abstractNumId w:val="35"/>
  </w:num>
  <w:num w:numId="39" w16cid:durableId="793063298">
    <w:abstractNumId w:val="22"/>
  </w:num>
  <w:num w:numId="40" w16cid:durableId="294649948">
    <w:abstractNumId w:val="20"/>
  </w:num>
  <w:num w:numId="41" w16cid:durableId="153731070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D06"/>
    <w:rsid w:val="00001488"/>
    <w:rsid w:val="00001F06"/>
    <w:rsid w:val="000022B8"/>
    <w:rsid w:val="000033EA"/>
    <w:rsid w:val="00003869"/>
    <w:rsid w:val="00003D8F"/>
    <w:rsid w:val="0000429F"/>
    <w:rsid w:val="000139E9"/>
    <w:rsid w:val="00013DF1"/>
    <w:rsid w:val="000143D6"/>
    <w:rsid w:val="000148BF"/>
    <w:rsid w:val="000179B0"/>
    <w:rsid w:val="00017C3E"/>
    <w:rsid w:val="000205FC"/>
    <w:rsid w:val="000212B0"/>
    <w:rsid w:val="0002188C"/>
    <w:rsid w:val="00022128"/>
    <w:rsid w:val="000228DB"/>
    <w:rsid w:val="00024AEF"/>
    <w:rsid w:val="0002531C"/>
    <w:rsid w:val="00026372"/>
    <w:rsid w:val="000263E3"/>
    <w:rsid w:val="0002659A"/>
    <w:rsid w:val="00026A0D"/>
    <w:rsid w:val="00026F7F"/>
    <w:rsid w:val="00030E90"/>
    <w:rsid w:val="00031E08"/>
    <w:rsid w:val="00033531"/>
    <w:rsid w:val="000335D6"/>
    <w:rsid w:val="0003388B"/>
    <w:rsid w:val="00034646"/>
    <w:rsid w:val="000347ED"/>
    <w:rsid w:val="00036BD7"/>
    <w:rsid w:val="00037DCB"/>
    <w:rsid w:val="0004067A"/>
    <w:rsid w:val="0004175A"/>
    <w:rsid w:val="000426D5"/>
    <w:rsid w:val="0004396A"/>
    <w:rsid w:val="00043CB6"/>
    <w:rsid w:val="00043E92"/>
    <w:rsid w:val="00045637"/>
    <w:rsid w:val="00046633"/>
    <w:rsid w:val="00047F48"/>
    <w:rsid w:val="00050C65"/>
    <w:rsid w:val="0005335E"/>
    <w:rsid w:val="000534F3"/>
    <w:rsid w:val="000571D2"/>
    <w:rsid w:val="000606DD"/>
    <w:rsid w:val="000612E4"/>
    <w:rsid w:val="0006200B"/>
    <w:rsid w:val="00063164"/>
    <w:rsid w:val="00063DD1"/>
    <w:rsid w:val="00063EA5"/>
    <w:rsid w:val="00064DB9"/>
    <w:rsid w:val="00066299"/>
    <w:rsid w:val="0007013F"/>
    <w:rsid w:val="00071D44"/>
    <w:rsid w:val="00072B04"/>
    <w:rsid w:val="00073C79"/>
    <w:rsid w:val="00073C96"/>
    <w:rsid w:val="000746EA"/>
    <w:rsid w:val="00074725"/>
    <w:rsid w:val="00075215"/>
    <w:rsid w:val="00075F60"/>
    <w:rsid w:val="0007772C"/>
    <w:rsid w:val="00081935"/>
    <w:rsid w:val="00081F87"/>
    <w:rsid w:val="000823A4"/>
    <w:rsid w:val="00083139"/>
    <w:rsid w:val="00083EAC"/>
    <w:rsid w:val="00086590"/>
    <w:rsid w:val="000875F4"/>
    <w:rsid w:val="0009083E"/>
    <w:rsid w:val="00092022"/>
    <w:rsid w:val="00092E21"/>
    <w:rsid w:val="0009390F"/>
    <w:rsid w:val="00094621"/>
    <w:rsid w:val="00095CB4"/>
    <w:rsid w:val="00096174"/>
    <w:rsid w:val="000961C9"/>
    <w:rsid w:val="000962E2"/>
    <w:rsid w:val="00096B58"/>
    <w:rsid w:val="00096BEA"/>
    <w:rsid w:val="00097184"/>
    <w:rsid w:val="000A1A89"/>
    <w:rsid w:val="000A29C7"/>
    <w:rsid w:val="000A2FAF"/>
    <w:rsid w:val="000A3CF4"/>
    <w:rsid w:val="000A4726"/>
    <w:rsid w:val="000A498A"/>
    <w:rsid w:val="000A5AAA"/>
    <w:rsid w:val="000A6FBD"/>
    <w:rsid w:val="000A74D6"/>
    <w:rsid w:val="000AF5BC"/>
    <w:rsid w:val="000B1FDF"/>
    <w:rsid w:val="000B37C3"/>
    <w:rsid w:val="000B38D8"/>
    <w:rsid w:val="000B537B"/>
    <w:rsid w:val="000B591B"/>
    <w:rsid w:val="000B609C"/>
    <w:rsid w:val="000B6961"/>
    <w:rsid w:val="000C0200"/>
    <w:rsid w:val="000C02D6"/>
    <w:rsid w:val="000C03D5"/>
    <w:rsid w:val="000C0991"/>
    <w:rsid w:val="000C1D04"/>
    <w:rsid w:val="000C24DF"/>
    <w:rsid w:val="000C48B9"/>
    <w:rsid w:val="000C5066"/>
    <w:rsid w:val="000C5A5D"/>
    <w:rsid w:val="000C5CE6"/>
    <w:rsid w:val="000C5D30"/>
    <w:rsid w:val="000C7279"/>
    <w:rsid w:val="000C7EB1"/>
    <w:rsid w:val="000D083D"/>
    <w:rsid w:val="000D2A7B"/>
    <w:rsid w:val="000D36DE"/>
    <w:rsid w:val="000D4927"/>
    <w:rsid w:val="000D56C1"/>
    <w:rsid w:val="000D5F3A"/>
    <w:rsid w:val="000D6037"/>
    <w:rsid w:val="000D6CC0"/>
    <w:rsid w:val="000D76B5"/>
    <w:rsid w:val="000D77C6"/>
    <w:rsid w:val="000E1138"/>
    <w:rsid w:val="000E22A7"/>
    <w:rsid w:val="000E3155"/>
    <w:rsid w:val="000E3EB6"/>
    <w:rsid w:val="000E56D9"/>
    <w:rsid w:val="000E7267"/>
    <w:rsid w:val="000E7CC0"/>
    <w:rsid w:val="000F05B9"/>
    <w:rsid w:val="000F2657"/>
    <w:rsid w:val="000F414B"/>
    <w:rsid w:val="000F4D64"/>
    <w:rsid w:val="000F6370"/>
    <w:rsid w:val="000F71C7"/>
    <w:rsid w:val="000F77D6"/>
    <w:rsid w:val="00100B60"/>
    <w:rsid w:val="00100BB2"/>
    <w:rsid w:val="00102AC0"/>
    <w:rsid w:val="00103DBD"/>
    <w:rsid w:val="00104A01"/>
    <w:rsid w:val="00104AF4"/>
    <w:rsid w:val="00105B10"/>
    <w:rsid w:val="001061E0"/>
    <w:rsid w:val="00107379"/>
    <w:rsid w:val="0011021C"/>
    <w:rsid w:val="00111425"/>
    <w:rsid w:val="00111685"/>
    <w:rsid w:val="00112DDD"/>
    <w:rsid w:val="00113176"/>
    <w:rsid w:val="0011388E"/>
    <w:rsid w:val="00113DB6"/>
    <w:rsid w:val="001142AB"/>
    <w:rsid w:val="0011588C"/>
    <w:rsid w:val="00115A4F"/>
    <w:rsid w:val="00116439"/>
    <w:rsid w:val="00116737"/>
    <w:rsid w:val="00120854"/>
    <w:rsid w:val="001236E2"/>
    <w:rsid w:val="0012485F"/>
    <w:rsid w:val="00125C8D"/>
    <w:rsid w:val="00126039"/>
    <w:rsid w:val="00126A31"/>
    <w:rsid w:val="00127DC8"/>
    <w:rsid w:val="0013013C"/>
    <w:rsid w:val="001324FB"/>
    <w:rsid w:val="00132DA7"/>
    <w:rsid w:val="001354B6"/>
    <w:rsid w:val="00135A26"/>
    <w:rsid w:val="001364AD"/>
    <w:rsid w:val="0014145F"/>
    <w:rsid w:val="00142616"/>
    <w:rsid w:val="00142B03"/>
    <w:rsid w:val="00143847"/>
    <w:rsid w:val="00144C73"/>
    <w:rsid w:val="00146C77"/>
    <w:rsid w:val="0015044A"/>
    <w:rsid w:val="00153380"/>
    <w:rsid w:val="001540AF"/>
    <w:rsid w:val="00154498"/>
    <w:rsid w:val="00154BFF"/>
    <w:rsid w:val="00155457"/>
    <w:rsid w:val="0015608D"/>
    <w:rsid w:val="001568B4"/>
    <w:rsid w:val="00156903"/>
    <w:rsid w:val="0016023F"/>
    <w:rsid w:val="001620AC"/>
    <w:rsid w:val="00162EBA"/>
    <w:rsid w:val="00164879"/>
    <w:rsid w:val="00164AF3"/>
    <w:rsid w:val="00166F23"/>
    <w:rsid w:val="00167C28"/>
    <w:rsid w:val="0017009D"/>
    <w:rsid w:val="00171258"/>
    <w:rsid w:val="00172144"/>
    <w:rsid w:val="00172187"/>
    <w:rsid w:val="00172966"/>
    <w:rsid w:val="00174853"/>
    <w:rsid w:val="001750FA"/>
    <w:rsid w:val="001767EA"/>
    <w:rsid w:val="00176D30"/>
    <w:rsid w:val="00177E4B"/>
    <w:rsid w:val="00180B06"/>
    <w:rsid w:val="00183473"/>
    <w:rsid w:val="0018426F"/>
    <w:rsid w:val="00186C39"/>
    <w:rsid w:val="0018756B"/>
    <w:rsid w:val="00190336"/>
    <w:rsid w:val="001903C3"/>
    <w:rsid w:val="001904AA"/>
    <w:rsid w:val="00191033"/>
    <w:rsid w:val="001921F3"/>
    <w:rsid w:val="00192703"/>
    <w:rsid w:val="00193570"/>
    <w:rsid w:val="001935FC"/>
    <w:rsid w:val="001947EE"/>
    <w:rsid w:val="0019514B"/>
    <w:rsid w:val="00196F93"/>
    <w:rsid w:val="001A0528"/>
    <w:rsid w:val="001A10ED"/>
    <w:rsid w:val="001A1924"/>
    <w:rsid w:val="001A3683"/>
    <w:rsid w:val="001A4656"/>
    <w:rsid w:val="001A4D3A"/>
    <w:rsid w:val="001A5E30"/>
    <w:rsid w:val="001A6AD6"/>
    <w:rsid w:val="001A6B2F"/>
    <w:rsid w:val="001A6BF9"/>
    <w:rsid w:val="001B08E8"/>
    <w:rsid w:val="001B128F"/>
    <w:rsid w:val="001B20BD"/>
    <w:rsid w:val="001B2190"/>
    <w:rsid w:val="001B2673"/>
    <w:rsid w:val="001B281D"/>
    <w:rsid w:val="001B4AAA"/>
    <w:rsid w:val="001B68DF"/>
    <w:rsid w:val="001B7CE0"/>
    <w:rsid w:val="001C0B1F"/>
    <w:rsid w:val="001C1F98"/>
    <w:rsid w:val="001C28E1"/>
    <w:rsid w:val="001C33A2"/>
    <w:rsid w:val="001C4817"/>
    <w:rsid w:val="001C69CE"/>
    <w:rsid w:val="001C73AE"/>
    <w:rsid w:val="001C7DD2"/>
    <w:rsid w:val="001D039D"/>
    <w:rsid w:val="001D0AE2"/>
    <w:rsid w:val="001D134D"/>
    <w:rsid w:val="001D40C2"/>
    <w:rsid w:val="001D45B4"/>
    <w:rsid w:val="001D4A7C"/>
    <w:rsid w:val="001D54CD"/>
    <w:rsid w:val="001D5A2F"/>
    <w:rsid w:val="001D6907"/>
    <w:rsid w:val="001E00E4"/>
    <w:rsid w:val="001E1AEC"/>
    <w:rsid w:val="001E1EDA"/>
    <w:rsid w:val="001E2ADF"/>
    <w:rsid w:val="001E32B8"/>
    <w:rsid w:val="001E438A"/>
    <w:rsid w:val="001E5D95"/>
    <w:rsid w:val="001E60A9"/>
    <w:rsid w:val="001F1EB4"/>
    <w:rsid w:val="001F2EB4"/>
    <w:rsid w:val="001F46E1"/>
    <w:rsid w:val="001F5440"/>
    <w:rsid w:val="001F5D4E"/>
    <w:rsid w:val="0020061E"/>
    <w:rsid w:val="00201D69"/>
    <w:rsid w:val="00201D90"/>
    <w:rsid w:val="002038DC"/>
    <w:rsid w:val="002064C3"/>
    <w:rsid w:val="00206542"/>
    <w:rsid w:val="00207413"/>
    <w:rsid w:val="0021100C"/>
    <w:rsid w:val="002110CD"/>
    <w:rsid w:val="00212923"/>
    <w:rsid w:val="00212D1F"/>
    <w:rsid w:val="00213680"/>
    <w:rsid w:val="0021454C"/>
    <w:rsid w:val="0021472A"/>
    <w:rsid w:val="00214B39"/>
    <w:rsid w:val="002151C5"/>
    <w:rsid w:val="002156DA"/>
    <w:rsid w:val="00215B5A"/>
    <w:rsid w:val="00215CF1"/>
    <w:rsid w:val="002160FC"/>
    <w:rsid w:val="00216F92"/>
    <w:rsid w:val="0021721F"/>
    <w:rsid w:val="00217AC2"/>
    <w:rsid w:val="0022085B"/>
    <w:rsid w:val="00223CFA"/>
    <w:rsid w:val="0022407B"/>
    <w:rsid w:val="00225008"/>
    <w:rsid w:val="00225B4D"/>
    <w:rsid w:val="0022601C"/>
    <w:rsid w:val="0022630A"/>
    <w:rsid w:val="002272AD"/>
    <w:rsid w:val="0023053E"/>
    <w:rsid w:val="002306D5"/>
    <w:rsid w:val="00230C2F"/>
    <w:rsid w:val="002313C0"/>
    <w:rsid w:val="00231E8D"/>
    <w:rsid w:val="00233F0C"/>
    <w:rsid w:val="00233F82"/>
    <w:rsid w:val="00234063"/>
    <w:rsid w:val="0023452D"/>
    <w:rsid w:val="002352C9"/>
    <w:rsid w:val="00241321"/>
    <w:rsid w:val="00241A52"/>
    <w:rsid w:val="00241DF0"/>
    <w:rsid w:val="0024229E"/>
    <w:rsid w:val="00245595"/>
    <w:rsid w:val="00247226"/>
    <w:rsid w:val="00247C0C"/>
    <w:rsid w:val="00250261"/>
    <w:rsid w:val="00250B4D"/>
    <w:rsid w:val="002534BC"/>
    <w:rsid w:val="002536F6"/>
    <w:rsid w:val="00253A45"/>
    <w:rsid w:val="002542E8"/>
    <w:rsid w:val="00254743"/>
    <w:rsid w:val="00254FEF"/>
    <w:rsid w:val="0025521B"/>
    <w:rsid w:val="00256D7A"/>
    <w:rsid w:val="0025736B"/>
    <w:rsid w:val="002609B9"/>
    <w:rsid w:val="00260AE5"/>
    <w:rsid w:val="00260E18"/>
    <w:rsid w:val="0026131D"/>
    <w:rsid w:val="00261867"/>
    <w:rsid w:val="00262D5B"/>
    <w:rsid w:val="002642A9"/>
    <w:rsid w:val="00265169"/>
    <w:rsid w:val="00265438"/>
    <w:rsid w:val="00265C68"/>
    <w:rsid w:val="00266ADC"/>
    <w:rsid w:val="00266AEF"/>
    <w:rsid w:val="00266BDD"/>
    <w:rsid w:val="002713BC"/>
    <w:rsid w:val="00272729"/>
    <w:rsid w:val="00272C20"/>
    <w:rsid w:val="00275490"/>
    <w:rsid w:val="00277C46"/>
    <w:rsid w:val="002820EE"/>
    <w:rsid w:val="0028287C"/>
    <w:rsid w:val="00282C33"/>
    <w:rsid w:val="00283419"/>
    <w:rsid w:val="002837F2"/>
    <w:rsid w:val="00283B5F"/>
    <w:rsid w:val="00284465"/>
    <w:rsid w:val="00284EFF"/>
    <w:rsid w:val="00286C42"/>
    <w:rsid w:val="00286F38"/>
    <w:rsid w:val="00287748"/>
    <w:rsid w:val="00290727"/>
    <w:rsid w:val="0029090D"/>
    <w:rsid w:val="0029092C"/>
    <w:rsid w:val="00291352"/>
    <w:rsid w:val="002921C5"/>
    <w:rsid w:val="00292B45"/>
    <w:rsid w:val="00292E7B"/>
    <w:rsid w:val="00293039"/>
    <w:rsid w:val="00293077"/>
    <w:rsid w:val="002936A2"/>
    <w:rsid w:val="00293A4A"/>
    <w:rsid w:val="0029487D"/>
    <w:rsid w:val="002951B5"/>
    <w:rsid w:val="002955F4"/>
    <w:rsid w:val="00297667"/>
    <w:rsid w:val="00297C12"/>
    <w:rsid w:val="00297FB0"/>
    <w:rsid w:val="002A0FD1"/>
    <w:rsid w:val="002A1034"/>
    <w:rsid w:val="002A161E"/>
    <w:rsid w:val="002A20D3"/>
    <w:rsid w:val="002A6159"/>
    <w:rsid w:val="002A6720"/>
    <w:rsid w:val="002A7C04"/>
    <w:rsid w:val="002B0043"/>
    <w:rsid w:val="002B0A1E"/>
    <w:rsid w:val="002B2106"/>
    <w:rsid w:val="002B24AF"/>
    <w:rsid w:val="002B3647"/>
    <w:rsid w:val="002B3BB4"/>
    <w:rsid w:val="002B3FB4"/>
    <w:rsid w:val="002B61B1"/>
    <w:rsid w:val="002B63F7"/>
    <w:rsid w:val="002C1EAF"/>
    <w:rsid w:val="002C2309"/>
    <w:rsid w:val="002C2609"/>
    <w:rsid w:val="002C27B8"/>
    <w:rsid w:val="002C389E"/>
    <w:rsid w:val="002C4DE2"/>
    <w:rsid w:val="002C51F7"/>
    <w:rsid w:val="002C64F4"/>
    <w:rsid w:val="002C6F31"/>
    <w:rsid w:val="002C7D2F"/>
    <w:rsid w:val="002D02CE"/>
    <w:rsid w:val="002D048C"/>
    <w:rsid w:val="002D2C02"/>
    <w:rsid w:val="002D362C"/>
    <w:rsid w:val="002D3C00"/>
    <w:rsid w:val="002D5893"/>
    <w:rsid w:val="002D5976"/>
    <w:rsid w:val="002D68D9"/>
    <w:rsid w:val="002D6947"/>
    <w:rsid w:val="002E3141"/>
    <w:rsid w:val="002E31B5"/>
    <w:rsid w:val="002E4E7D"/>
    <w:rsid w:val="002E6F86"/>
    <w:rsid w:val="002E7B78"/>
    <w:rsid w:val="002F0639"/>
    <w:rsid w:val="002F2C33"/>
    <w:rsid w:val="002F3411"/>
    <w:rsid w:val="002F4037"/>
    <w:rsid w:val="002F4230"/>
    <w:rsid w:val="002F4807"/>
    <w:rsid w:val="002F68BF"/>
    <w:rsid w:val="0030211C"/>
    <w:rsid w:val="003030C4"/>
    <w:rsid w:val="00305619"/>
    <w:rsid w:val="00305E04"/>
    <w:rsid w:val="00307639"/>
    <w:rsid w:val="003076DE"/>
    <w:rsid w:val="003079A2"/>
    <w:rsid w:val="0031062F"/>
    <w:rsid w:val="00311CA8"/>
    <w:rsid w:val="0031289A"/>
    <w:rsid w:val="00313A99"/>
    <w:rsid w:val="00313ABE"/>
    <w:rsid w:val="00314FC0"/>
    <w:rsid w:val="00317C1C"/>
    <w:rsid w:val="00317D83"/>
    <w:rsid w:val="003237FA"/>
    <w:rsid w:val="00323915"/>
    <w:rsid w:val="003244DF"/>
    <w:rsid w:val="00324FCD"/>
    <w:rsid w:val="00326B59"/>
    <w:rsid w:val="0032765A"/>
    <w:rsid w:val="003329AB"/>
    <w:rsid w:val="00332A9A"/>
    <w:rsid w:val="0033414C"/>
    <w:rsid w:val="0033450B"/>
    <w:rsid w:val="00334564"/>
    <w:rsid w:val="00335E2F"/>
    <w:rsid w:val="003367A3"/>
    <w:rsid w:val="003378BD"/>
    <w:rsid w:val="003419C2"/>
    <w:rsid w:val="00342338"/>
    <w:rsid w:val="003429D4"/>
    <w:rsid w:val="003434EC"/>
    <w:rsid w:val="003451CD"/>
    <w:rsid w:val="00345AF4"/>
    <w:rsid w:val="00346183"/>
    <w:rsid w:val="00347E1C"/>
    <w:rsid w:val="00353959"/>
    <w:rsid w:val="00354B46"/>
    <w:rsid w:val="00355CA2"/>
    <w:rsid w:val="003576FE"/>
    <w:rsid w:val="0035796D"/>
    <w:rsid w:val="00360C32"/>
    <w:rsid w:val="00361FD4"/>
    <w:rsid w:val="0036343B"/>
    <w:rsid w:val="003634BE"/>
    <w:rsid w:val="003648B5"/>
    <w:rsid w:val="00364D17"/>
    <w:rsid w:val="003650F2"/>
    <w:rsid w:val="00365E57"/>
    <w:rsid w:val="00365F9C"/>
    <w:rsid w:val="003665BD"/>
    <w:rsid w:val="00366BFE"/>
    <w:rsid w:val="0037415E"/>
    <w:rsid w:val="00374257"/>
    <w:rsid w:val="00374545"/>
    <w:rsid w:val="00374BAD"/>
    <w:rsid w:val="00374BDA"/>
    <w:rsid w:val="00375736"/>
    <w:rsid w:val="003762F4"/>
    <w:rsid w:val="00377517"/>
    <w:rsid w:val="00377DC7"/>
    <w:rsid w:val="00380CF5"/>
    <w:rsid w:val="00380D64"/>
    <w:rsid w:val="003811E3"/>
    <w:rsid w:val="0038177A"/>
    <w:rsid w:val="00382408"/>
    <w:rsid w:val="003833D6"/>
    <w:rsid w:val="00385338"/>
    <w:rsid w:val="00385596"/>
    <w:rsid w:val="00385F2E"/>
    <w:rsid w:val="003874D2"/>
    <w:rsid w:val="00387A86"/>
    <w:rsid w:val="00390097"/>
    <w:rsid w:val="0039040F"/>
    <w:rsid w:val="00392979"/>
    <w:rsid w:val="003930B6"/>
    <w:rsid w:val="00395A55"/>
    <w:rsid w:val="00396842"/>
    <w:rsid w:val="003970AE"/>
    <w:rsid w:val="003A06E8"/>
    <w:rsid w:val="003A10A6"/>
    <w:rsid w:val="003A171C"/>
    <w:rsid w:val="003A20BD"/>
    <w:rsid w:val="003A2C97"/>
    <w:rsid w:val="003A2EA0"/>
    <w:rsid w:val="003A32CD"/>
    <w:rsid w:val="003A42F9"/>
    <w:rsid w:val="003A4ABD"/>
    <w:rsid w:val="003A504C"/>
    <w:rsid w:val="003A582A"/>
    <w:rsid w:val="003A6BC5"/>
    <w:rsid w:val="003A6E76"/>
    <w:rsid w:val="003A7CA7"/>
    <w:rsid w:val="003B0C9E"/>
    <w:rsid w:val="003B283E"/>
    <w:rsid w:val="003B4D8A"/>
    <w:rsid w:val="003B6D03"/>
    <w:rsid w:val="003B73E3"/>
    <w:rsid w:val="003C0063"/>
    <w:rsid w:val="003C1175"/>
    <w:rsid w:val="003C3439"/>
    <w:rsid w:val="003C588A"/>
    <w:rsid w:val="003D0848"/>
    <w:rsid w:val="003D134D"/>
    <w:rsid w:val="003D14D2"/>
    <w:rsid w:val="003D1C68"/>
    <w:rsid w:val="003D3AB5"/>
    <w:rsid w:val="003D3E8C"/>
    <w:rsid w:val="003D5B7B"/>
    <w:rsid w:val="003D6A39"/>
    <w:rsid w:val="003D7B3A"/>
    <w:rsid w:val="003E06A1"/>
    <w:rsid w:val="003E1160"/>
    <w:rsid w:val="003E1C13"/>
    <w:rsid w:val="003E265B"/>
    <w:rsid w:val="003E2DCA"/>
    <w:rsid w:val="003E3292"/>
    <w:rsid w:val="003E3768"/>
    <w:rsid w:val="003E5AB2"/>
    <w:rsid w:val="003E60DB"/>
    <w:rsid w:val="003E6CCF"/>
    <w:rsid w:val="003E7FDF"/>
    <w:rsid w:val="003F063E"/>
    <w:rsid w:val="003F0906"/>
    <w:rsid w:val="003F1198"/>
    <w:rsid w:val="003F11A9"/>
    <w:rsid w:val="003F1DC2"/>
    <w:rsid w:val="003F2C62"/>
    <w:rsid w:val="003F2C80"/>
    <w:rsid w:val="003F459C"/>
    <w:rsid w:val="003F4C1F"/>
    <w:rsid w:val="003F5549"/>
    <w:rsid w:val="003F5E81"/>
    <w:rsid w:val="004003FB"/>
    <w:rsid w:val="00402C98"/>
    <w:rsid w:val="004053D5"/>
    <w:rsid w:val="00406E5F"/>
    <w:rsid w:val="0040710C"/>
    <w:rsid w:val="0040729C"/>
    <w:rsid w:val="004074DA"/>
    <w:rsid w:val="00407FAB"/>
    <w:rsid w:val="0041291E"/>
    <w:rsid w:val="004131B1"/>
    <w:rsid w:val="00413DEC"/>
    <w:rsid w:val="004151C1"/>
    <w:rsid w:val="00415D02"/>
    <w:rsid w:val="00416923"/>
    <w:rsid w:val="00417D56"/>
    <w:rsid w:val="0042281E"/>
    <w:rsid w:val="004233AB"/>
    <w:rsid w:val="00423500"/>
    <w:rsid w:val="0042448A"/>
    <w:rsid w:val="00424524"/>
    <w:rsid w:val="00424ACB"/>
    <w:rsid w:val="00424C38"/>
    <w:rsid w:val="004254C4"/>
    <w:rsid w:val="0042593C"/>
    <w:rsid w:val="004259C8"/>
    <w:rsid w:val="00425D0B"/>
    <w:rsid w:val="00426923"/>
    <w:rsid w:val="004273DE"/>
    <w:rsid w:val="00427BE0"/>
    <w:rsid w:val="00430F87"/>
    <w:rsid w:val="004317FD"/>
    <w:rsid w:val="004318F1"/>
    <w:rsid w:val="0043275F"/>
    <w:rsid w:val="00432DB0"/>
    <w:rsid w:val="00434636"/>
    <w:rsid w:val="00435A47"/>
    <w:rsid w:val="00435F3E"/>
    <w:rsid w:val="004360D3"/>
    <w:rsid w:val="00436187"/>
    <w:rsid w:val="00436835"/>
    <w:rsid w:val="004415F6"/>
    <w:rsid w:val="004417FF"/>
    <w:rsid w:val="00441A68"/>
    <w:rsid w:val="00442763"/>
    <w:rsid w:val="00444E7F"/>
    <w:rsid w:val="00445D37"/>
    <w:rsid w:val="00447340"/>
    <w:rsid w:val="00447C3F"/>
    <w:rsid w:val="004500B1"/>
    <w:rsid w:val="00451699"/>
    <w:rsid w:val="004519C2"/>
    <w:rsid w:val="00453B60"/>
    <w:rsid w:val="004550CC"/>
    <w:rsid w:val="00455E89"/>
    <w:rsid w:val="0045615B"/>
    <w:rsid w:val="00462BB3"/>
    <w:rsid w:val="0046331B"/>
    <w:rsid w:val="00465F86"/>
    <w:rsid w:val="00470DDE"/>
    <w:rsid w:val="00474329"/>
    <w:rsid w:val="00474BCC"/>
    <w:rsid w:val="004760F5"/>
    <w:rsid w:val="00476A9C"/>
    <w:rsid w:val="00476F2D"/>
    <w:rsid w:val="004775C2"/>
    <w:rsid w:val="004777B0"/>
    <w:rsid w:val="0048037A"/>
    <w:rsid w:val="00480B13"/>
    <w:rsid w:val="004811D2"/>
    <w:rsid w:val="00481FD9"/>
    <w:rsid w:val="004837F9"/>
    <w:rsid w:val="00484CC8"/>
    <w:rsid w:val="004850B6"/>
    <w:rsid w:val="0048565F"/>
    <w:rsid w:val="00485B9C"/>
    <w:rsid w:val="0048604D"/>
    <w:rsid w:val="00486B68"/>
    <w:rsid w:val="00486BA1"/>
    <w:rsid w:val="00491324"/>
    <w:rsid w:val="00491ABE"/>
    <w:rsid w:val="00491B0B"/>
    <w:rsid w:val="00492AE4"/>
    <w:rsid w:val="00493434"/>
    <w:rsid w:val="00494072"/>
    <w:rsid w:val="00494221"/>
    <w:rsid w:val="0049427E"/>
    <w:rsid w:val="0049606D"/>
    <w:rsid w:val="00496CC4"/>
    <w:rsid w:val="004A131B"/>
    <w:rsid w:val="004A18FC"/>
    <w:rsid w:val="004A21A8"/>
    <w:rsid w:val="004A3F7B"/>
    <w:rsid w:val="004A5C96"/>
    <w:rsid w:val="004B0B50"/>
    <w:rsid w:val="004B2968"/>
    <w:rsid w:val="004B34F5"/>
    <w:rsid w:val="004B375E"/>
    <w:rsid w:val="004B39AB"/>
    <w:rsid w:val="004B566E"/>
    <w:rsid w:val="004B6AB6"/>
    <w:rsid w:val="004B6BC0"/>
    <w:rsid w:val="004B6C2B"/>
    <w:rsid w:val="004B737C"/>
    <w:rsid w:val="004C0567"/>
    <w:rsid w:val="004C4C9F"/>
    <w:rsid w:val="004C4E16"/>
    <w:rsid w:val="004C4F83"/>
    <w:rsid w:val="004C5056"/>
    <w:rsid w:val="004C5190"/>
    <w:rsid w:val="004C5276"/>
    <w:rsid w:val="004C5447"/>
    <w:rsid w:val="004C5482"/>
    <w:rsid w:val="004C570C"/>
    <w:rsid w:val="004C669C"/>
    <w:rsid w:val="004D05B9"/>
    <w:rsid w:val="004D0D4B"/>
    <w:rsid w:val="004D3DB9"/>
    <w:rsid w:val="004D436E"/>
    <w:rsid w:val="004D616F"/>
    <w:rsid w:val="004D6BEF"/>
    <w:rsid w:val="004D7C9D"/>
    <w:rsid w:val="004E1220"/>
    <w:rsid w:val="004E19FE"/>
    <w:rsid w:val="004E2A57"/>
    <w:rsid w:val="004E2E23"/>
    <w:rsid w:val="004E374D"/>
    <w:rsid w:val="004E408D"/>
    <w:rsid w:val="004E41E6"/>
    <w:rsid w:val="004E6848"/>
    <w:rsid w:val="004F1998"/>
    <w:rsid w:val="004F1D48"/>
    <w:rsid w:val="004F2285"/>
    <w:rsid w:val="004F29BB"/>
    <w:rsid w:val="004F421F"/>
    <w:rsid w:val="004F4DD7"/>
    <w:rsid w:val="004F599C"/>
    <w:rsid w:val="004F6DEF"/>
    <w:rsid w:val="004F743E"/>
    <w:rsid w:val="004F749D"/>
    <w:rsid w:val="00500528"/>
    <w:rsid w:val="0050054B"/>
    <w:rsid w:val="00501E3C"/>
    <w:rsid w:val="0050275B"/>
    <w:rsid w:val="00502A90"/>
    <w:rsid w:val="00504E7F"/>
    <w:rsid w:val="00505FDE"/>
    <w:rsid w:val="0050694C"/>
    <w:rsid w:val="00506EAC"/>
    <w:rsid w:val="005077A6"/>
    <w:rsid w:val="00507B95"/>
    <w:rsid w:val="00507F91"/>
    <w:rsid w:val="005107DD"/>
    <w:rsid w:val="00510810"/>
    <w:rsid w:val="00510B5B"/>
    <w:rsid w:val="00512DFD"/>
    <w:rsid w:val="0051309E"/>
    <w:rsid w:val="005132C3"/>
    <w:rsid w:val="0051451C"/>
    <w:rsid w:val="00514845"/>
    <w:rsid w:val="00515B8D"/>
    <w:rsid w:val="00516452"/>
    <w:rsid w:val="00516598"/>
    <w:rsid w:val="00516B0C"/>
    <w:rsid w:val="0051731A"/>
    <w:rsid w:val="005177B7"/>
    <w:rsid w:val="00520122"/>
    <w:rsid w:val="005220B7"/>
    <w:rsid w:val="00523518"/>
    <w:rsid w:val="005238DF"/>
    <w:rsid w:val="00524E14"/>
    <w:rsid w:val="005251D2"/>
    <w:rsid w:val="00527FEA"/>
    <w:rsid w:val="00531E29"/>
    <w:rsid w:val="00533B36"/>
    <w:rsid w:val="00534677"/>
    <w:rsid w:val="0053476E"/>
    <w:rsid w:val="00534CC2"/>
    <w:rsid w:val="00534E2B"/>
    <w:rsid w:val="005350A6"/>
    <w:rsid w:val="0053595F"/>
    <w:rsid w:val="00536582"/>
    <w:rsid w:val="00536D3F"/>
    <w:rsid w:val="00541F08"/>
    <w:rsid w:val="00544227"/>
    <w:rsid w:val="00544686"/>
    <w:rsid w:val="00544E1F"/>
    <w:rsid w:val="0054598B"/>
    <w:rsid w:val="00546DD0"/>
    <w:rsid w:val="00547A7E"/>
    <w:rsid w:val="0055091D"/>
    <w:rsid w:val="005522EE"/>
    <w:rsid w:val="00552393"/>
    <w:rsid w:val="00552FF4"/>
    <w:rsid w:val="0055389D"/>
    <w:rsid w:val="00554285"/>
    <w:rsid w:val="005557BE"/>
    <w:rsid w:val="005557C9"/>
    <w:rsid w:val="00556076"/>
    <w:rsid w:val="005575E1"/>
    <w:rsid w:val="00557ABB"/>
    <w:rsid w:val="00560CDC"/>
    <w:rsid w:val="005621A3"/>
    <w:rsid w:val="0056224A"/>
    <w:rsid w:val="00564618"/>
    <w:rsid w:val="0056473E"/>
    <w:rsid w:val="00565AF1"/>
    <w:rsid w:val="00572D97"/>
    <w:rsid w:val="00572E0E"/>
    <w:rsid w:val="0057308D"/>
    <w:rsid w:val="005744B9"/>
    <w:rsid w:val="00574669"/>
    <w:rsid w:val="005746AA"/>
    <w:rsid w:val="00574B8B"/>
    <w:rsid w:val="0057507D"/>
    <w:rsid w:val="005751D1"/>
    <w:rsid w:val="005777DA"/>
    <w:rsid w:val="005779CC"/>
    <w:rsid w:val="00577EEC"/>
    <w:rsid w:val="00580197"/>
    <w:rsid w:val="0058021F"/>
    <w:rsid w:val="00581348"/>
    <w:rsid w:val="0058206B"/>
    <w:rsid w:val="00582ECE"/>
    <w:rsid w:val="00583A11"/>
    <w:rsid w:val="005850FF"/>
    <w:rsid w:val="00586847"/>
    <w:rsid w:val="00586D2C"/>
    <w:rsid w:val="00587454"/>
    <w:rsid w:val="00590344"/>
    <w:rsid w:val="00590793"/>
    <w:rsid w:val="00592224"/>
    <w:rsid w:val="00593145"/>
    <w:rsid w:val="005966B5"/>
    <w:rsid w:val="005979E5"/>
    <w:rsid w:val="005A0C71"/>
    <w:rsid w:val="005A1592"/>
    <w:rsid w:val="005A184F"/>
    <w:rsid w:val="005A2906"/>
    <w:rsid w:val="005A3794"/>
    <w:rsid w:val="005A3A48"/>
    <w:rsid w:val="005A609C"/>
    <w:rsid w:val="005A7055"/>
    <w:rsid w:val="005A7D36"/>
    <w:rsid w:val="005B0722"/>
    <w:rsid w:val="005B3252"/>
    <w:rsid w:val="005B5C90"/>
    <w:rsid w:val="005B6970"/>
    <w:rsid w:val="005C2186"/>
    <w:rsid w:val="005C4094"/>
    <w:rsid w:val="005C5106"/>
    <w:rsid w:val="005C6489"/>
    <w:rsid w:val="005D0A22"/>
    <w:rsid w:val="005D0A93"/>
    <w:rsid w:val="005D0BAA"/>
    <w:rsid w:val="005D1E15"/>
    <w:rsid w:val="005D3E1A"/>
    <w:rsid w:val="005D490F"/>
    <w:rsid w:val="005D4AFA"/>
    <w:rsid w:val="005D4B34"/>
    <w:rsid w:val="005D5125"/>
    <w:rsid w:val="005D55FB"/>
    <w:rsid w:val="005D586B"/>
    <w:rsid w:val="005D5FDF"/>
    <w:rsid w:val="005E0598"/>
    <w:rsid w:val="005E16DF"/>
    <w:rsid w:val="005E1735"/>
    <w:rsid w:val="005E2ED2"/>
    <w:rsid w:val="005E5928"/>
    <w:rsid w:val="005E5D5C"/>
    <w:rsid w:val="005F19A4"/>
    <w:rsid w:val="005F1CA0"/>
    <w:rsid w:val="005F2904"/>
    <w:rsid w:val="005F3EEC"/>
    <w:rsid w:val="005F69DB"/>
    <w:rsid w:val="00601258"/>
    <w:rsid w:val="006029F4"/>
    <w:rsid w:val="00602AB1"/>
    <w:rsid w:val="00603446"/>
    <w:rsid w:val="006037DD"/>
    <w:rsid w:val="0060498A"/>
    <w:rsid w:val="00605F3B"/>
    <w:rsid w:val="006065EA"/>
    <w:rsid w:val="006069EA"/>
    <w:rsid w:val="00606C84"/>
    <w:rsid w:val="00606FC1"/>
    <w:rsid w:val="00607172"/>
    <w:rsid w:val="0060743F"/>
    <w:rsid w:val="0060772B"/>
    <w:rsid w:val="0061108E"/>
    <w:rsid w:val="00612764"/>
    <w:rsid w:val="00612C2F"/>
    <w:rsid w:val="00613097"/>
    <w:rsid w:val="00615829"/>
    <w:rsid w:val="00615F3F"/>
    <w:rsid w:val="00616B40"/>
    <w:rsid w:val="006172D0"/>
    <w:rsid w:val="006175EE"/>
    <w:rsid w:val="006209C5"/>
    <w:rsid w:val="00621380"/>
    <w:rsid w:val="006219F7"/>
    <w:rsid w:val="00623362"/>
    <w:rsid w:val="0062487D"/>
    <w:rsid w:val="0062489D"/>
    <w:rsid w:val="00625DD2"/>
    <w:rsid w:val="006261A3"/>
    <w:rsid w:val="00627254"/>
    <w:rsid w:val="006325EB"/>
    <w:rsid w:val="00632B0A"/>
    <w:rsid w:val="00634A99"/>
    <w:rsid w:val="00636991"/>
    <w:rsid w:val="00636B5F"/>
    <w:rsid w:val="0063748C"/>
    <w:rsid w:val="006378F4"/>
    <w:rsid w:val="006402CC"/>
    <w:rsid w:val="00645D2F"/>
    <w:rsid w:val="00650F3D"/>
    <w:rsid w:val="00651026"/>
    <w:rsid w:val="0065124A"/>
    <w:rsid w:val="00651271"/>
    <w:rsid w:val="00651ECA"/>
    <w:rsid w:val="00654E2E"/>
    <w:rsid w:val="006559B7"/>
    <w:rsid w:val="00656F54"/>
    <w:rsid w:val="0065756A"/>
    <w:rsid w:val="006604C7"/>
    <w:rsid w:val="0066086C"/>
    <w:rsid w:val="00660E93"/>
    <w:rsid w:val="006618B4"/>
    <w:rsid w:val="006636C2"/>
    <w:rsid w:val="0066371F"/>
    <w:rsid w:val="006639E8"/>
    <w:rsid w:val="006642ED"/>
    <w:rsid w:val="00664C7C"/>
    <w:rsid w:val="00664DE6"/>
    <w:rsid w:val="00664EF9"/>
    <w:rsid w:val="00665D8C"/>
    <w:rsid w:val="00666D43"/>
    <w:rsid w:val="00670608"/>
    <w:rsid w:val="0067091A"/>
    <w:rsid w:val="00671505"/>
    <w:rsid w:val="00671DC3"/>
    <w:rsid w:val="00672679"/>
    <w:rsid w:val="00673627"/>
    <w:rsid w:val="006741E7"/>
    <w:rsid w:val="00676214"/>
    <w:rsid w:val="00677459"/>
    <w:rsid w:val="00677D49"/>
    <w:rsid w:val="006802D7"/>
    <w:rsid w:val="00680CB8"/>
    <w:rsid w:val="00680FF6"/>
    <w:rsid w:val="0068111F"/>
    <w:rsid w:val="00681B28"/>
    <w:rsid w:val="00681F7E"/>
    <w:rsid w:val="00682D87"/>
    <w:rsid w:val="00682F00"/>
    <w:rsid w:val="006830A6"/>
    <w:rsid w:val="0068352F"/>
    <w:rsid w:val="00685116"/>
    <w:rsid w:val="0068616B"/>
    <w:rsid w:val="0068736B"/>
    <w:rsid w:val="00687B00"/>
    <w:rsid w:val="00687C66"/>
    <w:rsid w:val="00692EBA"/>
    <w:rsid w:val="00692EFE"/>
    <w:rsid w:val="006932D7"/>
    <w:rsid w:val="00693808"/>
    <w:rsid w:val="006947D3"/>
    <w:rsid w:val="00694882"/>
    <w:rsid w:val="006A11D8"/>
    <w:rsid w:val="006A19D1"/>
    <w:rsid w:val="006A2449"/>
    <w:rsid w:val="006A30F6"/>
    <w:rsid w:val="006A3868"/>
    <w:rsid w:val="006A3AFA"/>
    <w:rsid w:val="006A3D95"/>
    <w:rsid w:val="006A4497"/>
    <w:rsid w:val="006A474C"/>
    <w:rsid w:val="006A4AE4"/>
    <w:rsid w:val="006A607E"/>
    <w:rsid w:val="006A65BC"/>
    <w:rsid w:val="006A7E75"/>
    <w:rsid w:val="006B00D7"/>
    <w:rsid w:val="006B1F52"/>
    <w:rsid w:val="006B1FCE"/>
    <w:rsid w:val="006B2867"/>
    <w:rsid w:val="006B35E6"/>
    <w:rsid w:val="006B411C"/>
    <w:rsid w:val="006B4335"/>
    <w:rsid w:val="006B5F3B"/>
    <w:rsid w:val="006C01AF"/>
    <w:rsid w:val="006C0A20"/>
    <w:rsid w:val="006C395A"/>
    <w:rsid w:val="006C4E86"/>
    <w:rsid w:val="006C51D9"/>
    <w:rsid w:val="006C5B59"/>
    <w:rsid w:val="006C6E0F"/>
    <w:rsid w:val="006C7097"/>
    <w:rsid w:val="006C71EB"/>
    <w:rsid w:val="006C72D4"/>
    <w:rsid w:val="006D1044"/>
    <w:rsid w:val="006D3632"/>
    <w:rsid w:val="006D3954"/>
    <w:rsid w:val="006D4D08"/>
    <w:rsid w:val="006D4E0F"/>
    <w:rsid w:val="006D5A62"/>
    <w:rsid w:val="006E0B2A"/>
    <w:rsid w:val="006E0B38"/>
    <w:rsid w:val="006E1188"/>
    <w:rsid w:val="006E1BC4"/>
    <w:rsid w:val="006E1DA7"/>
    <w:rsid w:val="006E227F"/>
    <w:rsid w:val="006E22B5"/>
    <w:rsid w:val="006E4D4D"/>
    <w:rsid w:val="006E5337"/>
    <w:rsid w:val="006E5720"/>
    <w:rsid w:val="006F04F9"/>
    <w:rsid w:val="006F1B83"/>
    <w:rsid w:val="006F2F6B"/>
    <w:rsid w:val="006F6BAF"/>
    <w:rsid w:val="006F7762"/>
    <w:rsid w:val="006F7879"/>
    <w:rsid w:val="0070083A"/>
    <w:rsid w:val="00700FF2"/>
    <w:rsid w:val="0070258A"/>
    <w:rsid w:val="00702730"/>
    <w:rsid w:val="00702C7C"/>
    <w:rsid w:val="00702ED0"/>
    <w:rsid w:val="00703504"/>
    <w:rsid w:val="0070358A"/>
    <w:rsid w:val="00703977"/>
    <w:rsid w:val="00703F25"/>
    <w:rsid w:val="007042DF"/>
    <w:rsid w:val="0070441B"/>
    <w:rsid w:val="00704EB2"/>
    <w:rsid w:val="00704F8E"/>
    <w:rsid w:val="00705788"/>
    <w:rsid w:val="0070687F"/>
    <w:rsid w:val="00707598"/>
    <w:rsid w:val="00707ADF"/>
    <w:rsid w:val="00707ED0"/>
    <w:rsid w:val="007107EB"/>
    <w:rsid w:val="00711E5E"/>
    <w:rsid w:val="00713877"/>
    <w:rsid w:val="007145D7"/>
    <w:rsid w:val="00715EF6"/>
    <w:rsid w:val="00716283"/>
    <w:rsid w:val="00716607"/>
    <w:rsid w:val="0071742F"/>
    <w:rsid w:val="00717FF1"/>
    <w:rsid w:val="00720CED"/>
    <w:rsid w:val="007227DF"/>
    <w:rsid w:val="007236E4"/>
    <w:rsid w:val="007258D2"/>
    <w:rsid w:val="00726521"/>
    <w:rsid w:val="007266F7"/>
    <w:rsid w:val="00727A1A"/>
    <w:rsid w:val="0073004F"/>
    <w:rsid w:val="00731C7D"/>
    <w:rsid w:val="00733517"/>
    <w:rsid w:val="007337C7"/>
    <w:rsid w:val="007353FF"/>
    <w:rsid w:val="00736352"/>
    <w:rsid w:val="0073687A"/>
    <w:rsid w:val="00736C53"/>
    <w:rsid w:val="007375A3"/>
    <w:rsid w:val="007376DF"/>
    <w:rsid w:val="007406DF"/>
    <w:rsid w:val="00741B55"/>
    <w:rsid w:val="007420FD"/>
    <w:rsid w:val="007430FA"/>
    <w:rsid w:val="00743532"/>
    <w:rsid w:val="00744E52"/>
    <w:rsid w:val="00744EDE"/>
    <w:rsid w:val="00745A81"/>
    <w:rsid w:val="00747483"/>
    <w:rsid w:val="00747E50"/>
    <w:rsid w:val="0075037E"/>
    <w:rsid w:val="00750D33"/>
    <w:rsid w:val="007510BF"/>
    <w:rsid w:val="00753EA2"/>
    <w:rsid w:val="0075480F"/>
    <w:rsid w:val="00755147"/>
    <w:rsid w:val="007565C8"/>
    <w:rsid w:val="00757695"/>
    <w:rsid w:val="00761795"/>
    <w:rsid w:val="00762786"/>
    <w:rsid w:val="00762C78"/>
    <w:rsid w:val="00763243"/>
    <w:rsid w:val="00763D24"/>
    <w:rsid w:val="00764C83"/>
    <w:rsid w:val="00765C1E"/>
    <w:rsid w:val="00765EE0"/>
    <w:rsid w:val="00767645"/>
    <w:rsid w:val="00770770"/>
    <w:rsid w:val="00770AC6"/>
    <w:rsid w:val="00770BA3"/>
    <w:rsid w:val="00770D01"/>
    <w:rsid w:val="0077150D"/>
    <w:rsid w:val="007729D6"/>
    <w:rsid w:val="0077578E"/>
    <w:rsid w:val="00775A89"/>
    <w:rsid w:val="00777730"/>
    <w:rsid w:val="007778C6"/>
    <w:rsid w:val="00780373"/>
    <w:rsid w:val="00780F1B"/>
    <w:rsid w:val="00781631"/>
    <w:rsid w:val="00781A31"/>
    <w:rsid w:val="00781C37"/>
    <w:rsid w:val="007824D0"/>
    <w:rsid w:val="007835D0"/>
    <w:rsid w:val="00783EA8"/>
    <w:rsid w:val="007847C0"/>
    <w:rsid w:val="00784974"/>
    <w:rsid w:val="00785EBD"/>
    <w:rsid w:val="00785F08"/>
    <w:rsid w:val="00786D5D"/>
    <w:rsid w:val="00787E0B"/>
    <w:rsid w:val="00790B23"/>
    <w:rsid w:val="00790E66"/>
    <w:rsid w:val="00790ED5"/>
    <w:rsid w:val="0079370D"/>
    <w:rsid w:val="00793BB9"/>
    <w:rsid w:val="00793CB7"/>
    <w:rsid w:val="00793D4B"/>
    <w:rsid w:val="00794460"/>
    <w:rsid w:val="00794ADA"/>
    <w:rsid w:val="00794D0F"/>
    <w:rsid w:val="00795197"/>
    <w:rsid w:val="0079575E"/>
    <w:rsid w:val="00795F58"/>
    <w:rsid w:val="0079625D"/>
    <w:rsid w:val="0079691F"/>
    <w:rsid w:val="00796D91"/>
    <w:rsid w:val="00796FB5"/>
    <w:rsid w:val="00797505"/>
    <w:rsid w:val="007A107D"/>
    <w:rsid w:val="007A162F"/>
    <w:rsid w:val="007A1E58"/>
    <w:rsid w:val="007A2864"/>
    <w:rsid w:val="007A4C08"/>
    <w:rsid w:val="007A4DB5"/>
    <w:rsid w:val="007B0580"/>
    <w:rsid w:val="007B1930"/>
    <w:rsid w:val="007B29C4"/>
    <w:rsid w:val="007B30B8"/>
    <w:rsid w:val="007B34B8"/>
    <w:rsid w:val="007B62F3"/>
    <w:rsid w:val="007C18B6"/>
    <w:rsid w:val="007C2122"/>
    <w:rsid w:val="007C4273"/>
    <w:rsid w:val="007C5EBB"/>
    <w:rsid w:val="007C61CC"/>
    <w:rsid w:val="007C6CB5"/>
    <w:rsid w:val="007C75F1"/>
    <w:rsid w:val="007D053D"/>
    <w:rsid w:val="007D0D5A"/>
    <w:rsid w:val="007D1E78"/>
    <w:rsid w:val="007D1ECA"/>
    <w:rsid w:val="007D37D9"/>
    <w:rsid w:val="007D612B"/>
    <w:rsid w:val="007D617E"/>
    <w:rsid w:val="007D62E6"/>
    <w:rsid w:val="007D748F"/>
    <w:rsid w:val="007D757E"/>
    <w:rsid w:val="007D7C05"/>
    <w:rsid w:val="007D7D3E"/>
    <w:rsid w:val="007E11CB"/>
    <w:rsid w:val="007E3BA1"/>
    <w:rsid w:val="007E3BC3"/>
    <w:rsid w:val="007E4AF2"/>
    <w:rsid w:val="007E5450"/>
    <w:rsid w:val="007E66F3"/>
    <w:rsid w:val="007E689E"/>
    <w:rsid w:val="007F3C7E"/>
    <w:rsid w:val="007F4A82"/>
    <w:rsid w:val="007F4F73"/>
    <w:rsid w:val="007F5817"/>
    <w:rsid w:val="00800A3D"/>
    <w:rsid w:val="008010C5"/>
    <w:rsid w:val="008018AA"/>
    <w:rsid w:val="00804E9E"/>
    <w:rsid w:val="0080530B"/>
    <w:rsid w:val="00806507"/>
    <w:rsid w:val="008069EA"/>
    <w:rsid w:val="00807724"/>
    <w:rsid w:val="00811099"/>
    <w:rsid w:val="00813B34"/>
    <w:rsid w:val="00814824"/>
    <w:rsid w:val="0081486E"/>
    <w:rsid w:val="008165B1"/>
    <w:rsid w:val="00820271"/>
    <w:rsid w:val="008207EA"/>
    <w:rsid w:val="00820FAF"/>
    <w:rsid w:val="0082125C"/>
    <w:rsid w:val="00821698"/>
    <w:rsid w:val="0082247D"/>
    <w:rsid w:val="00823016"/>
    <w:rsid w:val="008249C7"/>
    <w:rsid w:val="008262B4"/>
    <w:rsid w:val="00826E90"/>
    <w:rsid w:val="00830B94"/>
    <w:rsid w:val="00830E5C"/>
    <w:rsid w:val="008330C3"/>
    <w:rsid w:val="00834497"/>
    <w:rsid w:val="0083481F"/>
    <w:rsid w:val="0083719B"/>
    <w:rsid w:val="00837410"/>
    <w:rsid w:val="00840265"/>
    <w:rsid w:val="00840A51"/>
    <w:rsid w:val="00841722"/>
    <w:rsid w:val="00842342"/>
    <w:rsid w:val="00842926"/>
    <w:rsid w:val="0084370F"/>
    <w:rsid w:val="00843E94"/>
    <w:rsid w:val="00844A66"/>
    <w:rsid w:val="00845B21"/>
    <w:rsid w:val="0085027F"/>
    <w:rsid w:val="00850A53"/>
    <w:rsid w:val="00851710"/>
    <w:rsid w:val="0085194C"/>
    <w:rsid w:val="00851BEE"/>
    <w:rsid w:val="00852FFB"/>
    <w:rsid w:val="0085338F"/>
    <w:rsid w:val="00854F41"/>
    <w:rsid w:val="00855D1D"/>
    <w:rsid w:val="00856392"/>
    <w:rsid w:val="00856E5B"/>
    <w:rsid w:val="008571A2"/>
    <w:rsid w:val="008609F6"/>
    <w:rsid w:val="0086258E"/>
    <w:rsid w:val="00863CC8"/>
    <w:rsid w:val="00864EEB"/>
    <w:rsid w:val="008659C1"/>
    <w:rsid w:val="0086619C"/>
    <w:rsid w:val="00867A01"/>
    <w:rsid w:val="0087097A"/>
    <w:rsid w:val="00870E0E"/>
    <w:rsid w:val="00871B5E"/>
    <w:rsid w:val="00871B9C"/>
    <w:rsid w:val="00872E91"/>
    <w:rsid w:val="00873685"/>
    <w:rsid w:val="00874A17"/>
    <w:rsid w:val="00875542"/>
    <w:rsid w:val="00876F65"/>
    <w:rsid w:val="00880D3C"/>
    <w:rsid w:val="00880FD7"/>
    <w:rsid w:val="00881841"/>
    <w:rsid w:val="00886269"/>
    <w:rsid w:val="00886A61"/>
    <w:rsid w:val="00886A66"/>
    <w:rsid w:val="00886B46"/>
    <w:rsid w:val="00886F65"/>
    <w:rsid w:val="00887110"/>
    <w:rsid w:val="00890702"/>
    <w:rsid w:val="00890BEA"/>
    <w:rsid w:val="00891710"/>
    <w:rsid w:val="00891E64"/>
    <w:rsid w:val="008942E6"/>
    <w:rsid w:val="008970D1"/>
    <w:rsid w:val="008979AE"/>
    <w:rsid w:val="008A05B3"/>
    <w:rsid w:val="008A1762"/>
    <w:rsid w:val="008A190E"/>
    <w:rsid w:val="008A32B4"/>
    <w:rsid w:val="008A340E"/>
    <w:rsid w:val="008A4E1C"/>
    <w:rsid w:val="008A4F5E"/>
    <w:rsid w:val="008A5409"/>
    <w:rsid w:val="008A65F5"/>
    <w:rsid w:val="008A6A7D"/>
    <w:rsid w:val="008A7453"/>
    <w:rsid w:val="008A7BD9"/>
    <w:rsid w:val="008B0C8E"/>
    <w:rsid w:val="008B17AC"/>
    <w:rsid w:val="008B44CC"/>
    <w:rsid w:val="008B46BD"/>
    <w:rsid w:val="008B4852"/>
    <w:rsid w:val="008B5B6C"/>
    <w:rsid w:val="008B6910"/>
    <w:rsid w:val="008B7CF6"/>
    <w:rsid w:val="008BE71C"/>
    <w:rsid w:val="008C3034"/>
    <w:rsid w:val="008C326F"/>
    <w:rsid w:val="008C52DE"/>
    <w:rsid w:val="008C56BA"/>
    <w:rsid w:val="008C7489"/>
    <w:rsid w:val="008C78BA"/>
    <w:rsid w:val="008D1C5A"/>
    <w:rsid w:val="008D20C6"/>
    <w:rsid w:val="008D24DD"/>
    <w:rsid w:val="008D28E3"/>
    <w:rsid w:val="008D3113"/>
    <w:rsid w:val="008D422E"/>
    <w:rsid w:val="008D465B"/>
    <w:rsid w:val="008D487B"/>
    <w:rsid w:val="008D56B1"/>
    <w:rsid w:val="008D6427"/>
    <w:rsid w:val="008D7154"/>
    <w:rsid w:val="008D7334"/>
    <w:rsid w:val="008D75AA"/>
    <w:rsid w:val="008E00F6"/>
    <w:rsid w:val="008E1A03"/>
    <w:rsid w:val="008E1F6D"/>
    <w:rsid w:val="008E21ED"/>
    <w:rsid w:val="008E257F"/>
    <w:rsid w:val="008E30F6"/>
    <w:rsid w:val="008E3E28"/>
    <w:rsid w:val="008E41A5"/>
    <w:rsid w:val="008E6DFE"/>
    <w:rsid w:val="008E749A"/>
    <w:rsid w:val="008F0D40"/>
    <w:rsid w:val="008F11F6"/>
    <w:rsid w:val="008F3C4E"/>
    <w:rsid w:val="008F3D49"/>
    <w:rsid w:val="008F4304"/>
    <w:rsid w:val="009001D3"/>
    <w:rsid w:val="0090143A"/>
    <w:rsid w:val="00901844"/>
    <w:rsid w:val="00901902"/>
    <w:rsid w:val="00902D05"/>
    <w:rsid w:val="009032E2"/>
    <w:rsid w:val="009036E7"/>
    <w:rsid w:val="00903BDF"/>
    <w:rsid w:val="009052E2"/>
    <w:rsid w:val="009057CA"/>
    <w:rsid w:val="00907C97"/>
    <w:rsid w:val="00907EF2"/>
    <w:rsid w:val="0091037E"/>
    <w:rsid w:val="00911B11"/>
    <w:rsid w:val="0091274C"/>
    <w:rsid w:val="00912AEF"/>
    <w:rsid w:val="00912BDE"/>
    <w:rsid w:val="0091313B"/>
    <w:rsid w:val="0091356E"/>
    <w:rsid w:val="00913C0E"/>
    <w:rsid w:val="009148E4"/>
    <w:rsid w:val="00915154"/>
    <w:rsid w:val="00915DA3"/>
    <w:rsid w:val="00916890"/>
    <w:rsid w:val="0092175B"/>
    <w:rsid w:val="0092193E"/>
    <w:rsid w:val="00921FCF"/>
    <w:rsid w:val="00923C56"/>
    <w:rsid w:val="00924083"/>
    <w:rsid w:val="0092484E"/>
    <w:rsid w:val="00926516"/>
    <w:rsid w:val="00926C85"/>
    <w:rsid w:val="009270A5"/>
    <w:rsid w:val="00927164"/>
    <w:rsid w:val="00930FD8"/>
    <w:rsid w:val="00931E01"/>
    <w:rsid w:val="0093203E"/>
    <w:rsid w:val="0093204B"/>
    <w:rsid w:val="00932211"/>
    <w:rsid w:val="00933091"/>
    <w:rsid w:val="0093434A"/>
    <w:rsid w:val="00935900"/>
    <w:rsid w:val="009365C7"/>
    <w:rsid w:val="00936F9B"/>
    <w:rsid w:val="00937BD6"/>
    <w:rsid w:val="009428FC"/>
    <w:rsid w:val="00943797"/>
    <w:rsid w:val="0094436C"/>
    <w:rsid w:val="009453CA"/>
    <w:rsid w:val="009459DD"/>
    <w:rsid w:val="00945AB0"/>
    <w:rsid w:val="00945E49"/>
    <w:rsid w:val="0094670B"/>
    <w:rsid w:val="009507BF"/>
    <w:rsid w:val="00950F4F"/>
    <w:rsid w:val="0095104B"/>
    <w:rsid w:val="009515DB"/>
    <w:rsid w:val="00951DCA"/>
    <w:rsid w:val="00954429"/>
    <w:rsid w:val="009551EB"/>
    <w:rsid w:val="00957540"/>
    <w:rsid w:val="009575FB"/>
    <w:rsid w:val="00960D7D"/>
    <w:rsid w:val="00961062"/>
    <w:rsid w:val="00961253"/>
    <w:rsid w:val="009620D2"/>
    <w:rsid w:val="00962AC8"/>
    <w:rsid w:val="00962AD4"/>
    <w:rsid w:val="00962B92"/>
    <w:rsid w:val="009638A8"/>
    <w:rsid w:val="00963ED1"/>
    <w:rsid w:val="009640D2"/>
    <w:rsid w:val="009646F4"/>
    <w:rsid w:val="00964CF3"/>
    <w:rsid w:val="0096514E"/>
    <w:rsid w:val="00965D55"/>
    <w:rsid w:val="00966B73"/>
    <w:rsid w:val="00970133"/>
    <w:rsid w:val="00971B63"/>
    <w:rsid w:val="00972F47"/>
    <w:rsid w:val="0097330C"/>
    <w:rsid w:val="0097352D"/>
    <w:rsid w:val="00973B7C"/>
    <w:rsid w:val="00973F59"/>
    <w:rsid w:val="00974F20"/>
    <w:rsid w:val="009755DE"/>
    <w:rsid w:val="009756AF"/>
    <w:rsid w:val="0097649F"/>
    <w:rsid w:val="009775E8"/>
    <w:rsid w:val="00977F2B"/>
    <w:rsid w:val="00982B92"/>
    <w:rsid w:val="00984381"/>
    <w:rsid w:val="009852D8"/>
    <w:rsid w:val="00985D7D"/>
    <w:rsid w:val="0098685A"/>
    <w:rsid w:val="00986AEF"/>
    <w:rsid w:val="00990B13"/>
    <w:rsid w:val="00995FCE"/>
    <w:rsid w:val="0099727A"/>
    <w:rsid w:val="009A06BB"/>
    <w:rsid w:val="009A14F9"/>
    <w:rsid w:val="009A2896"/>
    <w:rsid w:val="009A3286"/>
    <w:rsid w:val="009A3492"/>
    <w:rsid w:val="009A53AA"/>
    <w:rsid w:val="009A6408"/>
    <w:rsid w:val="009A7A8E"/>
    <w:rsid w:val="009A7DCB"/>
    <w:rsid w:val="009B06AA"/>
    <w:rsid w:val="009B0DCD"/>
    <w:rsid w:val="009B0E0E"/>
    <w:rsid w:val="009B27A8"/>
    <w:rsid w:val="009B2EF9"/>
    <w:rsid w:val="009B418D"/>
    <w:rsid w:val="009B5AC3"/>
    <w:rsid w:val="009B5BDD"/>
    <w:rsid w:val="009B660B"/>
    <w:rsid w:val="009B70F8"/>
    <w:rsid w:val="009B7E93"/>
    <w:rsid w:val="009B7FA5"/>
    <w:rsid w:val="009C3401"/>
    <w:rsid w:val="009C3953"/>
    <w:rsid w:val="009C3DD7"/>
    <w:rsid w:val="009C53B7"/>
    <w:rsid w:val="009C5C60"/>
    <w:rsid w:val="009C5D18"/>
    <w:rsid w:val="009C75A9"/>
    <w:rsid w:val="009C75F9"/>
    <w:rsid w:val="009D10E8"/>
    <w:rsid w:val="009D3810"/>
    <w:rsid w:val="009D68ED"/>
    <w:rsid w:val="009D7963"/>
    <w:rsid w:val="009D7FED"/>
    <w:rsid w:val="009E1851"/>
    <w:rsid w:val="009E282B"/>
    <w:rsid w:val="009E3445"/>
    <w:rsid w:val="009E4F0A"/>
    <w:rsid w:val="009E5AA4"/>
    <w:rsid w:val="009E78FE"/>
    <w:rsid w:val="009E7A37"/>
    <w:rsid w:val="009E7FAD"/>
    <w:rsid w:val="009F04E9"/>
    <w:rsid w:val="009F071F"/>
    <w:rsid w:val="009F087F"/>
    <w:rsid w:val="009F15B7"/>
    <w:rsid w:val="009F744D"/>
    <w:rsid w:val="009F74AE"/>
    <w:rsid w:val="00A00263"/>
    <w:rsid w:val="00A02E1D"/>
    <w:rsid w:val="00A03634"/>
    <w:rsid w:val="00A03C52"/>
    <w:rsid w:val="00A03F4B"/>
    <w:rsid w:val="00A04E54"/>
    <w:rsid w:val="00A059E0"/>
    <w:rsid w:val="00A068FC"/>
    <w:rsid w:val="00A078BC"/>
    <w:rsid w:val="00A109C5"/>
    <w:rsid w:val="00A10D06"/>
    <w:rsid w:val="00A10F1E"/>
    <w:rsid w:val="00A110C3"/>
    <w:rsid w:val="00A11C25"/>
    <w:rsid w:val="00A1213D"/>
    <w:rsid w:val="00A1365F"/>
    <w:rsid w:val="00A13E45"/>
    <w:rsid w:val="00A15595"/>
    <w:rsid w:val="00A166E8"/>
    <w:rsid w:val="00A16AC3"/>
    <w:rsid w:val="00A16FEE"/>
    <w:rsid w:val="00A17753"/>
    <w:rsid w:val="00A20B97"/>
    <w:rsid w:val="00A2301B"/>
    <w:rsid w:val="00A256C6"/>
    <w:rsid w:val="00A2647E"/>
    <w:rsid w:val="00A26E52"/>
    <w:rsid w:val="00A276F6"/>
    <w:rsid w:val="00A30F6F"/>
    <w:rsid w:val="00A31738"/>
    <w:rsid w:val="00A331FB"/>
    <w:rsid w:val="00A33460"/>
    <w:rsid w:val="00A334B1"/>
    <w:rsid w:val="00A3389F"/>
    <w:rsid w:val="00A34EEE"/>
    <w:rsid w:val="00A3565D"/>
    <w:rsid w:val="00A35B30"/>
    <w:rsid w:val="00A37BA9"/>
    <w:rsid w:val="00A37CB6"/>
    <w:rsid w:val="00A40527"/>
    <w:rsid w:val="00A4063A"/>
    <w:rsid w:val="00A41E46"/>
    <w:rsid w:val="00A437D4"/>
    <w:rsid w:val="00A4403B"/>
    <w:rsid w:val="00A44F18"/>
    <w:rsid w:val="00A45EEF"/>
    <w:rsid w:val="00A460D0"/>
    <w:rsid w:val="00A47F81"/>
    <w:rsid w:val="00A50D4E"/>
    <w:rsid w:val="00A5182F"/>
    <w:rsid w:val="00A52294"/>
    <w:rsid w:val="00A52B08"/>
    <w:rsid w:val="00A53119"/>
    <w:rsid w:val="00A551BB"/>
    <w:rsid w:val="00A56F0E"/>
    <w:rsid w:val="00A577A9"/>
    <w:rsid w:val="00A63C59"/>
    <w:rsid w:val="00A648C3"/>
    <w:rsid w:val="00A64E05"/>
    <w:rsid w:val="00A652A4"/>
    <w:rsid w:val="00A65722"/>
    <w:rsid w:val="00A65E9E"/>
    <w:rsid w:val="00A66035"/>
    <w:rsid w:val="00A6650E"/>
    <w:rsid w:val="00A728A7"/>
    <w:rsid w:val="00A72934"/>
    <w:rsid w:val="00A733F1"/>
    <w:rsid w:val="00A73933"/>
    <w:rsid w:val="00A741BF"/>
    <w:rsid w:val="00A74A47"/>
    <w:rsid w:val="00A75279"/>
    <w:rsid w:val="00A7647E"/>
    <w:rsid w:val="00A766CF"/>
    <w:rsid w:val="00A807D6"/>
    <w:rsid w:val="00A818CF"/>
    <w:rsid w:val="00A84849"/>
    <w:rsid w:val="00A86880"/>
    <w:rsid w:val="00A878E4"/>
    <w:rsid w:val="00A87A95"/>
    <w:rsid w:val="00A87FA6"/>
    <w:rsid w:val="00A907C2"/>
    <w:rsid w:val="00A9194B"/>
    <w:rsid w:val="00A9237D"/>
    <w:rsid w:val="00A92954"/>
    <w:rsid w:val="00A92A97"/>
    <w:rsid w:val="00A9395A"/>
    <w:rsid w:val="00A9441F"/>
    <w:rsid w:val="00A951C9"/>
    <w:rsid w:val="00A975A6"/>
    <w:rsid w:val="00AA0825"/>
    <w:rsid w:val="00AA23C9"/>
    <w:rsid w:val="00AA5B0E"/>
    <w:rsid w:val="00AA729B"/>
    <w:rsid w:val="00AA75CA"/>
    <w:rsid w:val="00AB1F12"/>
    <w:rsid w:val="00AB31F0"/>
    <w:rsid w:val="00AB4A53"/>
    <w:rsid w:val="00AB5E32"/>
    <w:rsid w:val="00AB688C"/>
    <w:rsid w:val="00AB7C81"/>
    <w:rsid w:val="00AC07AF"/>
    <w:rsid w:val="00AC17F0"/>
    <w:rsid w:val="00AC2D6F"/>
    <w:rsid w:val="00AC385D"/>
    <w:rsid w:val="00AC4987"/>
    <w:rsid w:val="00AC54D7"/>
    <w:rsid w:val="00AC6344"/>
    <w:rsid w:val="00AC642B"/>
    <w:rsid w:val="00AC73C9"/>
    <w:rsid w:val="00AC7A72"/>
    <w:rsid w:val="00AC7AC3"/>
    <w:rsid w:val="00AD0C8F"/>
    <w:rsid w:val="00AD1DC1"/>
    <w:rsid w:val="00AD292C"/>
    <w:rsid w:val="00AD456D"/>
    <w:rsid w:val="00AD4A71"/>
    <w:rsid w:val="00AD577A"/>
    <w:rsid w:val="00AD6199"/>
    <w:rsid w:val="00AD766A"/>
    <w:rsid w:val="00AE036A"/>
    <w:rsid w:val="00AE05E4"/>
    <w:rsid w:val="00AE0793"/>
    <w:rsid w:val="00AE11A0"/>
    <w:rsid w:val="00AE2208"/>
    <w:rsid w:val="00AE2753"/>
    <w:rsid w:val="00AE3093"/>
    <w:rsid w:val="00AE32E0"/>
    <w:rsid w:val="00AE7733"/>
    <w:rsid w:val="00AF1E9A"/>
    <w:rsid w:val="00AF23F5"/>
    <w:rsid w:val="00AF4404"/>
    <w:rsid w:val="00AF4B58"/>
    <w:rsid w:val="00AF6318"/>
    <w:rsid w:val="00AF698D"/>
    <w:rsid w:val="00AF734F"/>
    <w:rsid w:val="00AF7351"/>
    <w:rsid w:val="00AF73F0"/>
    <w:rsid w:val="00AF7833"/>
    <w:rsid w:val="00B00FCC"/>
    <w:rsid w:val="00B014DF"/>
    <w:rsid w:val="00B01592"/>
    <w:rsid w:val="00B0573D"/>
    <w:rsid w:val="00B05826"/>
    <w:rsid w:val="00B068A4"/>
    <w:rsid w:val="00B06DB8"/>
    <w:rsid w:val="00B07543"/>
    <w:rsid w:val="00B10136"/>
    <w:rsid w:val="00B10AE1"/>
    <w:rsid w:val="00B11174"/>
    <w:rsid w:val="00B11C63"/>
    <w:rsid w:val="00B11F7C"/>
    <w:rsid w:val="00B124F6"/>
    <w:rsid w:val="00B12A21"/>
    <w:rsid w:val="00B12EA8"/>
    <w:rsid w:val="00B13BDD"/>
    <w:rsid w:val="00B14147"/>
    <w:rsid w:val="00B1425A"/>
    <w:rsid w:val="00B14825"/>
    <w:rsid w:val="00B16724"/>
    <w:rsid w:val="00B16F49"/>
    <w:rsid w:val="00B2042E"/>
    <w:rsid w:val="00B207E7"/>
    <w:rsid w:val="00B21DEA"/>
    <w:rsid w:val="00B22C04"/>
    <w:rsid w:val="00B240B6"/>
    <w:rsid w:val="00B24F58"/>
    <w:rsid w:val="00B2548D"/>
    <w:rsid w:val="00B27334"/>
    <w:rsid w:val="00B27BDA"/>
    <w:rsid w:val="00B3180E"/>
    <w:rsid w:val="00B32124"/>
    <w:rsid w:val="00B321F6"/>
    <w:rsid w:val="00B34395"/>
    <w:rsid w:val="00B34764"/>
    <w:rsid w:val="00B353D1"/>
    <w:rsid w:val="00B35BEC"/>
    <w:rsid w:val="00B372FA"/>
    <w:rsid w:val="00B37C71"/>
    <w:rsid w:val="00B40B8F"/>
    <w:rsid w:val="00B4133C"/>
    <w:rsid w:val="00B43D53"/>
    <w:rsid w:val="00B45F0D"/>
    <w:rsid w:val="00B465E4"/>
    <w:rsid w:val="00B46926"/>
    <w:rsid w:val="00B46FA8"/>
    <w:rsid w:val="00B4726C"/>
    <w:rsid w:val="00B4742F"/>
    <w:rsid w:val="00B504EF"/>
    <w:rsid w:val="00B50CD0"/>
    <w:rsid w:val="00B51117"/>
    <w:rsid w:val="00B51ED0"/>
    <w:rsid w:val="00B524B1"/>
    <w:rsid w:val="00B524F5"/>
    <w:rsid w:val="00B53190"/>
    <w:rsid w:val="00B534DD"/>
    <w:rsid w:val="00B56D11"/>
    <w:rsid w:val="00B578B6"/>
    <w:rsid w:val="00B57D58"/>
    <w:rsid w:val="00B60554"/>
    <w:rsid w:val="00B60954"/>
    <w:rsid w:val="00B6195D"/>
    <w:rsid w:val="00B6221D"/>
    <w:rsid w:val="00B6253D"/>
    <w:rsid w:val="00B62D86"/>
    <w:rsid w:val="00B640DF"/>
    <w:rsid w:val="00B6471F"/>
    <w:rsid w:val="00B65D63"/>
    <w:rsid w:val="00B6672B"/>
    <w:rsid w:val="00B67E44"/>
    <w:rsid w:val="00B70B00"/>
    <w:rsid w:val="00B70D7A"/>
    <w:rsid w:val="00B710DB"/>
    <w:rsid w:val="00B711E4"/>
    <w:rsid w:val="00B713AF"/>
    <w:rsid w:val="00B726AE"/>
    <w:rsid w:val="00B736CF"/>
    <w:rsid w:val="00B74689"/>
    <w:rsid w:val="00B767B2"/>
    <w:rsid w:val="00B76806"/>
    <w:rsid w:val="00B77DFE"/>
    <w:rsid w:val="00B812A5"/>
    <w:rsid w:val="00B81623"/>
    <w:rsid w:val="00B822AB"/>
    <w:rsid w:val="00B82759"/>
    <w:rsid w:val="00B8314B"/>
    <w:rsid w:val="00B83D76"/>
    <w:rsid w:val="00B8497A"/>
    <w:rsid w:val="00B8506D"/>
    <w:rsid w:val="00B8558F"/>
    <w:rsid w:val="00B85953"/>
    <w:rsid w:val="00B85D45"/>
    <w:rsid w:val="00B86C07"/>
    <w:rsid w:val="00B87121"/>
    <w:rsid w:val="00B90E98"/>
    <w:rsid w:val="00B90F6A"/>
    <w:rsid w:val="00B91E20"/>
    <w:rsid w:val="00B935AE"/>
    <w:rsid w:val="00B94502"/>
    <w:rsid w:val="00B946F0"/>
    <w:rsid w:val="00B96200"/>
    <w:rsid w:val="00B96EF9"/>
    <w:rsid w:val="00B97B41"/>
    <w:rsid w:val="00BA0DE6"/>
    <w:rsid w:val="00BA1305"/>
    <w:rsid w:val="00BA2134"/>
    <w:rsid w:val="00BA2DC6"/>
    <w:rsid w:val="00BA33F6"/>
    <w:rsid w:val="00BA497F"/>
    <w:rsid w:val="00BA4AEF"/>
    <w:rsid w:val="00BA617F"/>
    <w:rsid w:val="00BA65A9"/>
    <w:rsid w:val="00BA66E5"/>
    <w:rsid w:val="00BA7717"/>
    <w:rsid w:val="00BA7CC1"/>
    <w:rsid w:val="00BB16AE"/>
    <w:rsid w:val="00BB3410"/>
    <w:rsid w:val="00BB4434"/>
    <w:rsid w:val="00BB53AF"/>
    <w:rsid w:val="00BB6FEE"/>
    <w:rsid w:val="00BB75FD"/>
    <w:rsid w:val="00BB7818"/>
    <w:rsid w:val="00BC0226"/>
    <w:rsid w:val="00BC0EE4"/>
    <w:rsid w:val="00BC230A"/>
    <w:rsid w:val="00BC2AC2"/>
    <w:rsid w:val="00BC3FAC"/>
    <w:rsid w:val="00BC4842"/>
    <w:rsid w:val="00BC4E54"/>
    <w:rsid w:val="00BC587C"/>
    <w:rsid w:val="00BC6991"/>
    <w:rsid w:val="00BC74A9"/>
    <w:rsid w:val="00BC7983"/>
    <w:rsid w:val="00BD068A"/>
    <w:rsid w:val="00BD0C86"/>
    <w:rsid w:val="00BD3996"/>
    <w:rsid w:val="00BD503D"/>
    <w:rsid w:val="00BD5BBC"/>
    <w:rsid w:val="00BD606A"/>
    <w:rsid w:val="00BE1F26"/>
    <w:rsid w:val="00BE45C5"/>
    <w:rsid w:val="00BE46EB"/>
    <w:rsid w:val="00BE49B0"/>
    <w:rsid w:val="00BE7114"/>
    <w:rsid w:val="00BE7A5B"/>
    <w:rsid w:val="00BF1139"/>
    <w:rsid w:val="00BF20AD"/>
    <w:rsid w:val="00BF2D79"/>
    <w:rsid w:val="00BF39C6"/>
    <w:rsid w:val="00BF4266"/>
    <w:rsid w:val="00BF48C9"/>
    <w:rsid w:val="00BF58E8"/>
    <w:rsid w:val="00BF7073"/>
    <w:rsid w:val="00BF7665"/>
    <w:rsid w:val="00BF7F8B"/>
    <w:rsid w:val="00C00077"/>
    <w:rsid w:val="00C02D0A"/>
    <w:rsid w:val="00C03B5E"/>
    <w:rsid w:val="00C044ED"/>
    <w:rsid w:val="00C04DCC"/>
    <w:rsid w:val="00C0507B"/>
    <w:rsid w:val="00C05966"/>
    <w:rsid w:val="00C06CF2"/>
    <w:rsid w:val="00C07615"/>
    <w:rsid w:val="00C079FD"/>
    <w:rsid w:val="00C07BF7"/>
    <w:rsid w:val="00C07DCD"/>
    <w:rsid w:val="00C1219F"/>
    <w:rsid w:val="00C12C0B"/>
    <w:rsid w:val="00C13966"/>
    <w:rsid w:val="00C13C97"/>
    <w:rsid w:val="00C13EBF"/>
    <w:rsid w:val="00C1462B"/>
    <w:rsid w:val="00C15250"/>
    <w:rsid w:val="00C15979"/>
    <w:rsid w:val="00C16CCE"/>
    <w:rsid w:val="00C178C7"/>
    <w:rsid w:val="00C206EF"/>
    <w:rsid w:val="00C2097D"/>
    <w:rsid w:val="00C22A2B"/>
    <w:rsid w:val="00C22FF7"/>
    <w:rsid w:val="00C24486"/>
    <w:rsid w:val="00C2559A"/>
    <w:rsid w:val="00C2598A"/>
    <w:rsid w:val="00C25AA4"/>
    <w:rsid w:val="00C3070E"/>
    <w:rsid w:val="00C30AD6"/>
    <w:rsid w:val="00C314C9"/>
    <w:rsid w:val="00C31E74"/>
    <w:rsid w:val="00C31FA8"/>
    <w:rsid w:val="00C32346"/>
    <w:rsid w:val="00C323AC"/>
    <w:rsid w:val="00C3262E"/>
    <w:rsid w:val="00C33BFC"/>
    <w:rsid w:val="00C3469C"/>
    <w:rsid w:val="00C3505B"/>
    <w:rsid w:val="00C35CA9"/>
    <w:rsid w:val="00C35FC1"/>
    <w:rsid w:val="00C36DB6"/>
    <w:rsid w:val="00C371C8"/>
    <w:rsid w:val="00C37873"/>
    <w:rsid w:val="00C37BE8"/>
    <w:rsid w:val="00C37CC7"/>
    <w:rsid w:val="00C4287F"/>
    <w:rsid w:val="00C4306D"/>
    <w:rsid w:val="00C444F3"/>
    <w:rsid w:val="00C4483A"/>
    <w:rsid w:val="00C4543A"/>
    <w:rsid w:val="00C4669D"/>
    <w:rsid w:val="00C47C0E"/>
    <w:rsid w:val="00C5010C"/>
    <w:rsid w:val="00C50E77"/>
    <w:rsid w:val="00C514A4"/>
    <w:rsid w:val="00C522B3"/>
    <w:rsid w:val="00C541C4"/>
    <w:rsid w:val="00C54579"/>
    <w:rsid w:val="00C55024"/>
    <w:rsid w:val="00C562DF"/>
    <w:rsid w:val="00C60D57"/>
    <w:rsid w:val="00C60E84"/>
    <w:rsid w:val="00C64BF1"/>
    <w:rsid w:val="00C65AF5"/>
    <w:rsid w:val="00C65B4A"/>
    <w:rsid w:val="00C66680"/>
    <w:rsid w:val="00C67933"/>
    <w:rsid w:val="00C711CB"/>
    <w:rsid w:val="00C729DF"/>
    <w:rsid w:val="00C730B6"/>
    <w:rsid w:val="00C74223"/>
    <w:rsid w:val="00C74FB5"/>
    <w:rsid w:val="00C757A1"/>
    <w:rsid w:val="00C75F5D"/>
    <w:rsid w:val="00C76F6A"/>
    <w:rsid w:val="00C80F3E"/>
    <w:rsid w:val="00C82034"/>
    <w:rsid w:val="00C83985"/>
    <w:rsid w:val="00C85A41"/>
    <w:rsid w:val="00C85E5E"/>
    <w:rsid w:val="00C902D6"/>
    <w:rsid w:val="00C90470"/>
    <w:rsid w:val="00C9069A"/>
    <w:rsid w:val="00C91B19"/>
    <w:rsid w:val="00C92DEC"/>
    <w:rsid w:val="00C92EE4"/>
    <w:rsid w:val="00CA0040"/>
    <w:rsid w:val="00CA075A"/>
    <w:rsid w:val="00CA19B9"/>
    <w:rsid w:val="00CA2023"/>
    <w:rsid w:val="00CA3271"/>
    <w:rsid w:val="00CA3D1D"/>
    <w:rsid w:val="00CA3E38"/>
    <w:rsid w:val="00CA442E"/>
    <w:rsid w:val="00CA4768"/>
    <w:rsid w:val="00CA5013"/>
    <w:rsid w:val="00CA6161"/>
    <w:rsid w:val="00CA6CE3"/>
    <w:rsid w:val="00CA7A58"/>
    <w:rsid w:val="00CB0C07"/>
    <w:rsid w:val="00CB1F3C"/>
    <w:rsid w:val="00CB3849"/>
    <w:rsid w:val="00CB63D3"/>
    <w:rsid w:val="00CB7FC6"/>
    <w:rsid w:val="00CC0331"/>
    <w:rsid w:val="00CC116E"/>
    <w:rsid w:val="00CC1177"/>
    <w:rsid w:val="00CC12DC"/>
    <w:rsid w:val="00CC2077"/>
    <w:rsid w:val="00CC3BCE"/>
    <w:rsid w:val="00CC4613"/>
    <w:rsid w:val="00CC4840"/>
    <w:rsid w:val="00CC4CD3"/>
    <w:rsid w:val="00CC4E31"/>
    <w:rsid w:val="00CC6664"/>
    <w:rsid w:val="00CC704E"/>
    <w:rsid w:val="00CD0EA8"/>
    <w:rsid w:val="00CD174C"/>
    <w:rsid w:val="00CD2247"/>
    <w:rsid w:val="00CD3CDB"/>
    <w:rsid w:val="00CD5F41"/>
    <w:rsid w:val="00CD619A"/>
    <w:rsid w:val="00CD6A55"/>
    <w:rsid w:val="00CD721F"/>
    <w:rsid w:val="00CD7B98"/>
    <w:rsid w:val="00CE263A"/>
    <w:rsid w:val="00CE33DE"/>
    <w:rsid w:val="00CE3BB2"/>
    <w:rsid w:val="00CE4ECF"/>
    <w:rsid w:val="00CE53FC"/>
    <w:rsid w:val="00CE5D8F"/>
    <w:rsid w:val="00CF019F"/>
    <w:rsid w:val="00CF6AB1"/>
    <w:rsid w:val="00D00168"/>
    <w:rsid w:val="00D00233"/>
    <w:rsid w:val="00D01F31"/>
    <w:rsid w:val="00D022E9"/>
    <w:rsid w:val="00D02AE2"/>
    <w:rsid w:val="00D0474C"/>
    <w:rsid w:val="00D04AD4"/>
    <w:rsid w:val="00D05237"/>
    <w:rsid w:val="00D05A26"/>
    <w:rsid w:val="00D05E5D"/>
    <w:rsid w:val="00D05F37"/>
    <w:rsid w:val="00D06804"/>
    <w:rsid w:val="00D07386"/>
    <w:rsid w:val="00D07550"/>
    <w:rsid w:val="00D11480"/>
    <w:rsid w:val="00D150C2"/>
    <w:rsid w:val="00D15B04"/>
    <w:rsid w:val="00D16B4B"/>
    <w:rsid w:val="00D1727A"/>
    <w:rsid w:val="00D200A6"/>
    <w:rsid w:val="00D20261"/>
    <w:rsid w:val="00D203BE"/>
    <w:rsid w:val="00D20C71"/>
    <w:rsid w:val="00D2154F"/>
    <w:rsid w:val="00D22549"/>
    <w:rsid w:val="00D22C37"/>
    <w:rsid w:val="00D26298"/>
    <w:rsid w:val="00D2665A"/>
    <w:rsid w:val="00D30715"/>
    <w:rsid w:val="00D309BA"/>
    <w:rsid w:val="00D3322F"/>
    <w:rsid w:val="00D35528"/>
    <w:rsid w:val="00D35C88"/>
    <w:rsid w:val="00D36F2C"/>
    <w:rsid w:val="00D371EF"/>
    <w:rsid w:val="00D40E38"/>
    <w:rsid w:val="00D412AA"/>
    <w:rsid w:val="00D41F04"/>
    <w:rsid w:val="00D42D2E"/>
    <w:rsid w:val="00D43E97"/>
    <w:rsid w:val="00D46AFC"/>
    <w:rsid w:val="00D47FF9"/>
    <w:rsid w:val="00D50F29"/>
    <w:rsid w:val="00D51F95"/>
    <w:rsid w:val="00D52A10"/>
    <w:rsid w:val="00D53CEF"/>
    <w:rsid w:val="00D543B8"/>
    <w:rsid w:val="00D5440B"/>
    <w:rsid w:val="00D54AEE"/>
    <w:rsid w:val="00D54C28"/>
    <w:rsid w:val="00D553F6"/>
    <w:rsid w:val="00D56E8F"/>
    <w:rsid w:val="00D6012B"/>
    <w:rsid w:val="00D63A71"/>
    <w:rsid w:val="00D63BE9"/>
    <w:rsid w:val="00D63FB6"/>
    <w:rsid w:val="00D641CE"/>
    <w:rsid w:val="00D643D3"/>
    <w:rsid w:val="00D65137"/>
    <w:rsid w:val="00D65F6B"/>
    <w:rsid w:val="00D6625D"/>
    <w:rsid w:val="00D66540"/>
    <w:rsid w:val="00D67164"/>
    <w:rsid w:val="00D67CF2"/>
    <w:rsid w:val="00D70405"/>
    <w:rsid w:val="00D72D69"/>
    <w:rsid w:val="00D7393E"/>
    <w:rsid w:val="00D7486C"/>
    <w:rsid w:val="00D74986"/>
    <w:rsid w:val="00D758BD"/>
    <w:rsid w:val="00D76293"/>
    <w:rsid w:val="00D77076"/>
    <w:rsid w:val="00D81645"/>
    <w:rsid w:val="00D81901"/>
    <w:rsid w:val="00D82FFB"/>
    <w:rsid w:val="00D855ED"/>
    <w:rsid w:val="00D85E1C"/>
    <w:rsid w:val="00D86170"/>
    <w:rsid w:val="00D8E5C2"/>
    <w:rsid w:val="00D928A4"/>
    <w:rsid w:val="00D9331B"/>
    <w:rsid w:val="00D93CDD"/>
    <w:rsid w:val="00D9439A"/>
    <w:rsid w:val="00D958D7"/>
    <w:rsid w:val="00D96019"/>
    <w:rsid w:val="00D96895"/>
    <w:rsid w:val="00DA27BF"/>
    <w:rsid w:val="00DA27D4"/>
    <w:rsid w:val="00DA3776"/>
    <w:rsid w:val="00DA495F"/>
    <w:rsid w:val="00DA4F22"/>
    <w:rsid w:val="00DA5513"/>
    <w:rsid w:val="00DA6B21"/>
    <w:rsid w:val="00DA6BC4"/>
    <w:rsid w:val="00DA6FB7"/>
    <w:rsid w:val="00DAF80C"/>
    <w:rsid w:val="00DB0256"/>
    <w:rsid w:val="00DB1193"/>
    <w:rsid w:val="00DB141C"/>
    <w:rsid w:val="00DB1BA8"/>
    <w:rsid w:val="00DB27E5"/>
    <w:rsid w:val="00DB47AD"/>
    <w:rsid w:val="00DB4B5A"/>
    <w:rsid w:val="00DB55B8"/>
    <w:rsid w:val="00DB6F07"/>
    <w:rsid w:val="00DB7894"/>
    <w:rsid w:val="00DB7D50"/>
    <w:rsid w:val="00DB7FAD"/>
    <w:rsid w:val="00DC004C"/>
    <w:rsid w:val="00DC15E0"/>
    <w:rsid w:val="00DC1AAB"/>
    <w:rsid w:val="00DC1ED9"/>
    <w:rsid w:val="00DC28B0"/>
    <w:rsid w:val="00DC4C8A"/>
    <w:rsid w:val="00DC5E01"/>
    <w:rsid w:val="00DC675A"/>
    <w:rsid w:val="00DC6F46"/>
    <w:rsid w:val="00DD24FF"/>
    <w:rsid w:val="00DD37B4"/>
    <w:rsid w:val="00DD3D3A"/>
    <w:rsid w:val="00DD45C2"/>
    <w:rsid w:val="00DD6FA3"/>
    <w:rsid w:val="00DD7650"/>
    <w:rsid w:val="00DD78E8"/>
    <w:rsid w:val="00DD7DD1"/>
    <w:rsid w:val="00DD7F88"/>
    <w:rsid w:val="00DE0390"/>
    <w:rsid w:val="00DE16E6"/>
    <w:rsid w:val="00DE2F7F"/>
    <w:rsid w:val="00DE3171"/>
    <w:rsid w:val="00DE345E"/>
    <w:rsid w:val="00DE44CB"/>
    <w:rsid w:val="00DE5579"/>
    <w:rsid w:val="00DE5CBD"/>
    <w:rsid w:val="00DE6886"/>
    <w:rsid w:val="00DF233F"/>
    <w:rsid w:val="00DF2755"/>
    <w:rsid w:val="00DF3F78"/>
    <w:rsid w:val="00DF4C86"/>
    <w:rsid w:val="00DF6495"/>
    <w:rsid w:val="00DF6F79"/>
    <w:rsid w:val="00DF73FF"/>
    <w:rsid w:val="00DF7E30"/>
    <w:rsid w:val="00E01E21"/>
    <w:rsid w:val="00E03363"/>
    <w:rsid w:val="00E03554"/>
    <w:rsid w:val="00E03559"/>
    <w:rsid w:val="00E03BD6"/>
    <w:rsid w:val="00E0467C"/>
    <w:rsid w:val="00E07334"/>
    <w:rsid w:val="00E075C2"/>
    <w:rsid w:val="00E07ADB"/>
    <w:rsid w:val="00E10024"/>
    <w:rsid w:val="00E11F47"/>
    <w:rsid w:val="00E13A52"/>
    <w:rsid w:val="00E1414F"/>
    <w:rsid w:val="00E147DE"/>
    <w:rsid w:val="00E14F9A"/>
    <w:rsid w:val="00E16210"/>
    <w:rsid w:val="00E17712"/>
    <w:rsid w:val="00E20852"/>
    <w:rsid w:val="00E21058"/>
    <w:rsid w:val="00E2186A"/>
    <w:rsid w:val="00E23FB9"/>
    <w:rsid w:val="00E2401D"/>
    <w:rsid w:val="00E251FA"/>
    <w:rsid w:val="00E26476"/>
    <w:rsid w:val="00E3115B"/>
    <w:rsid w:val="00E31553"/>
    <w:rsid w:val="00E316DF"/>
    <w:rsid w:val="00E32004"/>
    <w:rsid w:val="00E33200"/>
    <w:rsid w:val="00E33637"/>
    <w:rsid w:val="00E33ABD"/>
    <w:rsid w:val="00E33EB3"/>
    <w:rsid w:val="00E351A7"/>
    <w:rsid w:val="00E353FE"/>
    <w:rsid w:val="00E3556E"/>
    <w:rsid w:val="00E35FDA"/>
    <w:rsid w:val="00E37BB3"/>
    <w:rsid w:val="00E4062D"/>
    <w:rsid w:val="00E40DB5"/>
    <w:rsid w:val="00E4333C"/>
    <w:rsid w:val="00E44E36"/>
    <w:rsid w:val="00E465E9"/>
    <w:rsid w:val="00E46804"/>
    <w:rsid w:val="00E47AA9"/>
    <w:rsid w:val="00E5018F"/>
    <w:rsid w:val="00E51337"/>
    <w:rsid w:val="00E51339"/>
    <w:rsid w:val="00E536CE"/>
    <w:rsid w:val="00E53F76"/>
    <w:rsid w:val="00E540A1"/>
    <w:rsid w:val="00E54395"/>
    <w:rsid w:val="00E54893"/>
    <w:rsid w:val="00E565C1"/>
    <w:rsid w:val="00E56B64"/>
    <w:rsid w:val="00E56DFD"/>
    <w:rsid w:val="00E600AB"/>
    <w:rsid w:val="00E618F3"/>
    <w:rsid w:val="00E62335"/>
    <w:rsid w:val="00E63B8F"/>
    <w:rsid w:val="00E63D9B"/>
    <w:rsid w:val="00E66E33"/>
    <w:rsid w:val="00E672FC"/>
    <w:rsid w:val="00E67BE9"/>
    <w:rsid w:val="00E67C65"/>
    <w:rsid w:val="00E70C83"/>
    <w:rsid w:val="00E743D7"/>
    <w:rsid w:val="00E75CFE"/>
    <w:rsid w:val="00E76458"/>
    <w:rsid w:val="00E76508"/>
    <w:rsid w:val="00E80210"/>
    <w:rsid w:val="00E807A8"/>
    <w:rsid w:val="00E8081F"/>
    <w:rsid w:val="00E82E8D"/>
    <w:rsid w:val="00E83539"/>
    <w:rsid w:val="00E84069"/>
    <w:rsid w:val="00E841CA"/>
    <w:rsid w:val="00E84626"/>
    <w:rsid w:val="00E84C25"/>
    <w:rsid w:val="00E84F97"/>
    <w:rsid w:val="00E8537B"/>
    <w:rsid w:val="00E866D3"/>
    <w:rsid w:val="00E87090"/>
    <w:rsid w:val="00E877F5"/>
    <w:rsid w:val="00E87CE4"/>
    <w:rsid w:val="00E87CF9"/>
    <w:rsid w:val="00E91F3D"/>
    <w:rsid w:val="00E92594"/>
    <w:rsid w:val="00E92AB8"/>
    <w:rsid w:val="00E935F9"/>
    <w:rsid w:val="00E94FC7"/>
    <w:rsid w:val="00E951B0"/>
    <w:rsid w:val="00E9587B"/>
    <w:rsid w:val="00E96E57"/>
    <w:rsid w:val="00EA19F8"/>
    <w:rsid w:val="00EA22E9"/>
    <w:rsid w:val="00EA4C48"/>
    <w:rsid w:val="00EA553A"/>
    <w:rsid w:val="00EB2CC8"/>
    <w:rsid w:val="00EB2E61"/>
    <w:rsid w:val="00EB2F00"/>
    <w:rsid w:val="00EB3071"/>
    <w:rsid w:val="00EB30F5"/>
    <w:rsid w:val="00EB3EE2"/>
    <w:rsid w:val="00EB5D8F"/>
    <w:rsid w:val="00EB611B"/>
    <w:rsid w:val="00EB7081"/>
    <w:rsid w:val="00EB7344"/>
    <w:rsid w:val="00EB7E3C"/>
    <w:rsid w:val="00EC035B"/>
    <w:rsid w:val="00EC0570"/>
    <w:rsid w:val="00EC113B"/>
    <w:rsid w:val="00EC177C"/>
    <w:rsid w:val="00EC3E41"/>
    <w:rsid w:val="00EC4B33"/>
    <w:rsid w:val="00EC5AF8"/>
    <w:rsid w:val="00EC66FA"/>
    <w:rsid w:val="00EC6742"/>
    <w:rsid w:val="00ED055B"/>
    <w:rsid w:val="00ED28C4"/>
    <w:rsid w:val="00ED2908"/>
    <w:rsid w:val="00ED2E47"/>
    <w:rsid w:val="00ED3E52"/>
    <w:rsid w:val="00ED461C"/>
    <w:rsid w:val="00ED603F"/>
    <w:rsid w:val="00ED747D"/>
    <w:rsid w:val="00EE007D"/>
    <w:rsid w:val="00EE05BE"/>
    <w:rsid w:val="00EE0631"/>
    <w:rsid w:val="00EE09C6"/>
    <w:rsid w:val="00EE0C1B"/>
    <w:rsid w:val="00EE2C0D"/>
    <w:rsid w:val="00EE3163"/>
    <w:rsid w:val="00EE4C44"/>
    <w:rsid w:val="00EE720A"/>
    <w:rsid w:val="00EE7476"/>
    <w:rsid w:val="00EE7775"/>
    <w:rsid w:val="00EF2CB9"/>
    <w:rsid w:val="00EF37D8"/>
    <w:rsid w:val="00EF3DC0"/>
    <w:rsid w:val="00EF4D18"/>
    <w:rsid w:val="00EF512F"/>
    <w:rsid w:val="00EF51B2"/>
    <w:rsid w:val="00EF5CC1"/>
    <w:rsid w:val="00EF7DB1"/>
    <w:rsid w:val="00F00338"/>
    <w:rsid w:val="00F011CC"/>
    <w:rsid w:val="00F01DAE"/>
    <w:rsid w:val="00F04E1D"/>
    <w:rsid w:val="00F059D7"/>
    <w:rsid w:val="00F05DE2"/>
    <w:rsid w:val="00F06A0E"/>
    <w:rsid w:val="00F10001"/>
    <w:rsid w:val="00F10088"/>
    <w:rsid w:val="00F1070B"/>
    <w:rsid w:val="00F1136C"/>
    <w:rsid w:val="00F12321"/>
    <w:rsid w:val="00F12D1C"/>
    <w:rsid w:val="00F12F39"/>
    <w:rsid w:val="00F13BDE"/>
    <w:rsid w:val="00F1561B"/>
    <w:rsid w:val="00F15AC3"/>
    <w:rsid w:val="00F16687"/>
    <w:rsid w:val="00F166B3"/>
    <w:rsid w:val="00F16E25"/>
    <w:rsid w:val="00F203C9"/>
    <w:rsid w:val="00F218D4"/>
    <w:rsid w:val="00F22EDE"/>
    <w:rsid w:val="00F2440C"/>
    <w:rsid w:val="00F251F0"/>
    <w:rsid w:val="00F26650"/>
    <w:rsid w:val="00F30EA7"/>
    <w:rsid w:val="00F31736"/>
    <w:rsid w:val="00F346D5"/>
    <w:rsid w:val="00F34B24"/>
    <w:rsid w:val="00F351DD"/>
    <w:rsid w:val="00F35EB7"/>
    <w:rsid w:val="00F365AB"/>
    <w:rsid w:val="00F37E1D"/>
    <w:rsid w:val="00F40796"/>
    <w:rsid w:val="00F425F2"/>
    <w:rsid w:val="00F4369A"/>
    <w:rsid w:val="00F4387E"/>
    <w:rsid w:val="00F43F13"/>
    <w:rsid w:val="00F45B53"/>
    <w:rsid w:val="00F4709B"/>
    <w:rsid w:val="00F474C9"/>
    <w:rsid w:val="00F501C1"/>
    <w:rsid w:val="00F5059E"/>
    <w:rsid w:val="00F509F2"/>
    <w:rsid w:val="00F51D1C"/>
    <w:rsid w:val="00F525AA"/>
    <w:rsid w:val="00F543DF"/>
    <w:rsid w:val="00F549D4"/>
    <w:rsid w:val="00F5513C"/>
    <w:rsid w:val="00F56AFD"/>
    <w:rsid w:val="00F56D35"/>
    <w:rsid w:val="00F60018"/>
    <w:rsid w:val="00F61776"/>
    <w:rsid w:val="00F626B2"/>
    <w:rsid w:val="00F638AA"/>
    <w:rsid w:val="00F654CA"/>
    <w:rsid w:val="00F65DEA"/>
    <w:rsid w:val="00F67CD5"/>
    <w:rsid w:val="00F70999"/>
    <w:rsid w:val="00F709A2"/>
    <w:rsid w:val="00F70CF3"/>
    <w:rsid w:val="00F72958"/>
    <w:rsid w:val="00F738A0"/>
    <w:rsid w:val="00F739A8"/>
    <w:rsid w:val="00F73D5A"/>
    <w:rsid w:val="00F741CE"/>
    <w:rsid w:val="00F741EC"/>
    <w:rsid w:val="00F74488"/>
    <w:rsid w:val="00F759D9"/>
    <w:rsid w:val="00F76B2A"/>
    <w:rsid w:val="00F77930"/>
    <w:rsid w:val="00F8271F"/>
    <w:rsid w:val="00F82845"/>
    <w:rsid w:val="00F83319"/>
    <w:rsid w:val="00F84AF0"/>
    <w:rsid w:val="00F853ED"/>
    <w:rsid w:val="00F85E84"/>
    <w:rsid w:val="00F86FF0"/>
    <w:rsid w:val="00F9209D"/>
    <w:rsid w:val="00F93999"/>
    <w:rsid w:val="00F94519"/>
    <w:rsid w:val="00F94FAE"/>
    <w:rsid w:val="00F95A4F"/>
    <w:rsid w:val="00F95CD6"/>
    <w:rsid w:val="00F95FF7"/>
    <w:rsid w:val="00F974DB"/>
    <w:rsid w:val="00F97E7D"/>
    <w:rsid w:val="00FA07AE"/>
    <w:rsid w:val="00FA0AF0"/>
    <w:rsid w:val="00FA1DA3"/>
    <w:rsid w:val="00FA29C9"/>
    <w:rsid w:val="00FA2FE2"/>
    <w:rsid w:val="00FA3C9D"/>
    <w:rsid w:val="00FA52C3"/>
    <w:rsid w:val="00FA580C"/>
    <w:rsid w:val="00FA5FD3"/>
    <w:rsid w:val="00FB04C7"/>
    <w:rsid w:val="00FB075B"/>
    <w:rsid w:val="00FB0D9C"/>
    <w:rsid w:val="00FB1A83"/>
    <w:rsid w:val="00FB2041"/>
    <w:rsid w:val="00FB283B"/>
    <w:rsid w:val="00FB31EC"/>
    <w:rsid w:val="00FB3F6B"/>
    <w:rsid w:val="00FB4DB7"/>
    <w:rsid w:val="00FB576F"/>
    <w:rsid w:val="00FB5D61"/>
    <w:rsid w:val="00FB68AB"/>
    <w:rsid w:val="00FB7008"/>
    <w:rsid w:val="00FC0404"/>
    <w:rsid w:val="00FC05C5"/>
    <w:rsid w:val="00FC2CF0"/>
    <w:rsid w:val="00FC4D83"/>
    <w:rsid w:val="00FC68C9"/>
    <w:rsid w:val="00FC7F9C"/>
    <w:rsid w:val="00FD0221"/>
    <w:rsid w:val="00FD20A1"/>
    <w:rsid w:val="00FD2D0D"/>
    <w:rsid w:val="00FD2FB5"/>
    <w:rsid w:val="00FD3301"/>
    <w:rsid w:val="00FD74EC"/>
    <w:rsid w:val="00FD79AF"/>
    <w:rsid w:val="00FE0270"/>
    <w:rsid w:val="00FE07F1"/>
    <w:rsid w:val="00FE0CF4"/>
    <w:rsid w:val="00FE1463"/>
    <w:rsid w:val="00FE19B3"/>
    <w:rsid w:val="00FE2B12"/>
    <w:rsid w:val="00FE2FF6"/>
    <w:rsid w:val="00FE36E2"/>
    <w:rsid w:val="00FE3746"/>
    <w:rsid w:val="00FE6210"/>
    <w:rsid w:val="00FE792B"/>
    <w:rsid w:val="00FF008F"/>
    <w:rsid w:val="00FF0FA3"/>
    <w:rsid w:val="00FF15D5"/>
    <w:rsid w:val="00FF30B9"/>
    <w:rsid w:val="00FF3ED6"/>
    <w:rsid w:val="00FF63CA"/>
    <w:rsid w:val="00FF7DEC"/>
    <w:rsid w:val="013FCBF7"/>
    <w:rsid w:val="026C2147"/>
    <w:rsid w:val="028C6372"/>
    <w:rsid w:val="02D3CFEE"/>
    <w:rsid w:val="0306CDB2"/>
    <w:rsid w:val="032DD7F6"/>
    <w:rsid w:val="0392519D"/>
    <w:rsid w:val="03A5DD91"/>
    <w:rsid w:val="03D5BDD3"/>
    <w:rsid w:val="042A4572"/>
    <w:rsid w:val="043C8573"/>
    <w:rsid w:val="04480EA6"/>
    <w:rsid w:val="04AC601E"/>
    <w:rsid w:val="04FCDD65"/>
    <w:rsid w:val="05889C1F"/>
    <w:rsid w:val="059CB527"/>
    <w:rsid w:val="05AD8FCE"/>
    <w:rsid w:val="05F87D8E"/>
    <w:rsid w:val="06478998"/>
    <w:rsid w:val="06B10BA1"/>
    <w:rsid w:val="06C5EA2E"/>
    <w:rsid w:val="08427B4B"/>
    <w:rsid w:val="085619FC"/>
    <w:rsid w:val="085C3A25"/>
    <w:rsid w:val="08950153"/>
    <w:rsid w:val="08E2A5B1"/>
    <w:rsid w:val="08F931E1"/>
    <w:rsid w:val="09131CE3"/>
    <w:rsid w:val="0ABB5552"/>
    <w:rsid w:val="0AF46B7D"/>
    <w:rsid w:val="0B2A4A21"/>
    <w:rsid w:val="0B73B150"/>
    <w:rsid w:val="0B860A55"/>
    <w:rsid w:val="0C1B3D6E"/>
    <w:rsid w:val="0C8FDFAB"/>
    <w:rsid w:val="0C92F52B"/>
    <w:rsid w:val="0D7A4DE8"/>
    <w:rsid w:val="0E2BEC3E"/>
    <w:rsid w:val="0E3C0318"/>
    <w:rsid w:val="0E5892A7"/>
    <w:rsid w:val="0E7CCE4D"/>
    <w:rsid w:val="0EA242CC"/>
    <w:rsid w:val="0EC08FB2"/>
    <w:rsid w:val="0EDA6230"/>
    <w:rsid w:val="0F9AEECF"/>
    <w:rsid w:val="0FAB0F25"/>
    <w:rsid w:val="0FB73C66"/>
    <w:rsid w:val="0FE8C258"/>
    <w:rsid w:val="10B1F968"/>
    <w:rsid w:val="10DFCB29"/>
    <w:rsid w:val="10F7B0C6"/>
    <w:rsid w:val="118058A9"/>
    <w:rsid w:val="119BACA1"/>
    <w:rsid w:val="121E0348"/>
    <w:rsid w:val="122E5622"/>
    <w:rsid w:val="1232BE0D"/>
    <w:rsid w:val="127DE1E2"/>
    <w:rsid w:val="12A77104"/>
    <w:rsid w:val="12FC91D7"/>
    <w:rsid w:val="1356CF4B"/>
    <w:rsid w:val="13B7F39D"/>
    <w:rsid w:val="150B2620"/>
    <w:rsid w:val="1657AF78"/>
    <w:rsid w:val="168AEA71"/>
    <w:rsid w:val="17425B38"/>
    <w:rsid w:val="1750BB81"/>
    <w:rsid w:val="176D9581"/>
    <w:rsid w:val="1789DC4A"/>
    <w:rsid w:val="18BE06E7"/>
    <w:rsid w:val="18D78ADA"/>
    <w:rsid w:val="18E321B1"/>
    <w:rsid w:val="18F764F0"/>
    <w:rsid w:val="190A5635"/>
    <w:rsid w:val="19686296"/>
    <w:rsid w:val="199F7EE6"/>
    <w:rsid w:val="19D6C599"/>
    <w:rsid w:val="19F210BE"/>
    <w:rsid w:val="1A1A938D"/>
    <w:rsid w:val="1C0279C7"/>
    <w:rsid w:val="1C1064B8"/>
    <w:rsid w:val="1D24BAB4"/>
    <w:rsid w:val="1D2818B3"/>
    <w:rsid w:val="1D81D6BB"/>
    <w:rsid w:val="1D83EDDA"/>
    <w:rsid w:val="1DB463F8"/>
    <w:rsid w:val="1DC8931D"/>
    <w:rsid w:val="1DF4D7A3"/>
    <w:rsid w:val="1DF7EA1B"/>
    <w:rsid w:val="1E87F0D8"/>
    <w:rsid w:val="1E90490C"/>
    <w:rsid w:val="1EA4A799"/>
    <w:rsid w:val="1F0D7B78"/>
    <w:rsid w:val="1F7A3251"/>
    <w:rsid w:val="1F881E9D"/>
    <w:rsid w:val="203CB9DB"/>
    <w:rsid w:val="2048A07E"/>
    <w:rsid w:val="20737216"/>
    <w:rsid w:val="216F779E"/>
    <w:rsid w:val="21F2D52C"/>
    <w:rsid w:val="2295E68A"/>
    <w:rsid w:val="22B2FB5D"/>
    <w:rsid w:val="22EE03AA"/>
    <w:rsid w:val="22F05578"/>
    <w:rsid w:val="231EEA1B"/>
    <w:rsid w:val="2461D5E6"/>
    <w:rsid w:val="2487CFE7"/>
    <w:rsid w:val="24B9E420"/>
    <w:rsid w:val="24C25B62"/>
    <w:rsid w:val="24E8B3D6"/>
    <w:rsid w:val="258291B9"/>
    <w:rsid w:val="25E1C8E2"/>
    <w:rsid w:val="25E78000"/>
    <w:rsid w:val="25E81648"/>
    <w:rsid w:val="26358780"/>
    <w:rsid w:val="264C394F"/>
    <w:rsid w:val="283FB939"/>
    <w:rsid w:val="28F7A802"/>
    <w:rsid w:val="29AA4039"/>
    <w:rsid w:val="29B171BE"/>
    <w:rsid w:val="29B76BE6"/>
    <w:rsid w:val="29DBE365"/>
    <w:rsid w:val="2A8339A2"/>
    <w:rsid w:val="2A836130"/>
    <w:rsid w:val="2A9AAD84"/>
    <w:rsid w:val="2ABC9C87"/>
    <w:rsid w:val="2B8200AC"/>
    <w:rsid w:val="2B8DACB6"/>
    <w:rsid w:val="2C71E609"/>
    <w:rsid w:val="2D1A1646"/>
    <w:rsid w:val="2D3F88FE"/>
    <w:rsid w:val="2DB4CE69"/>
    <w:rsid w:val="2DDCDD82"/>
    <w:rsid w:val="2DF51B80"/>
    <w:rsid w:val="2E546187"/>
    <w:rsid w:val="2E67F5ED"/>
    <w:rsid w:val="2E8D3443"/>
    <w:rsid w:val="2EAF1F75"/>
    <w:rsid w:val="2F698F8F"/>
    <w:rsid w:val="2FAF1EC1"/>
    <w:rsid w:val="2FBF5813"/>
    <w:rsid w:val="2FEBB741"/>
    <w:rsid w:val="308D9FFC"/>
    <w:rsid w:val="3090CCF1"/>
    <w:rsid w:val="314E3FC7"/>
    <w:rsid w:val="31E608AB"/>
    <w:rsid w:val="32D901B0"/>
    <w:rsid w:val="32E3469F"/>
    <w:rsid w:val="32E6DA74"/>
    <w:rsid w:val="32F8EA1D"/>
    <w:rsid w:val="3302B216"/>
    <w:rsid w:val="333012DE"/>
    <w:rsid w:val="33EEB0EE"/>
    <w:rsid w:val="34B92422"/>
    <w:rsid w:val="35225779"/>
    <w:rsid w:val="3586F4E2"/>
    <w:rsid w:val="35AB1A14"/>
    <w:rsid w:val="35B6C00B"/>
    <w:rsid w:val="35BD8135"/>
    <w:rsid w:val="35C66106"/>
    <w:rsid w:val="35D0B839"/>
    <w:rsid w:val="363B24C7"/>
    <w:rsid w:val="363C2A22"/>
    <w:rsid w:val="364474BB"/>
    <w:rsid w:val="365DFBED"/>
    <w:rsid w:val="37F9A5E6"/>
    <w:rsid w:val="3823F278"/>
    <w:rsid w:val="38323A4C"/>
    <w:rsid w:val="384D873F"/>
    <w:rsid w:val="3962EB3A"/>
    <w:rsid w:val="39B2D7CB"/>
    <w:rsid w:val="3A4E290D"/>
    <w:rsid w:val="3A75F545"/>
    <w:rsid w:val="3A79249C"/>
    <w:rsid w:val="3AAD4E63"/>
    <w:rsid w:val="3AD0258D"/>
    <w:rsid w:val="3B35EF44"/>
    <w:rsid w:val="3B54399B"/>
    <w:rsid w:val="3B58ED5C"/>
    <w:rsid w:val="3BB408A1"/>
    <w:rsid w:val="3C19CCC3"/>
    <w:rsid w:val="3C2263D8"/>
    <w:rsid w:val="3C4A833D"/>
    <w:rsid w:val="3C969148"/>
    <w:rsid w:val="3CFE6267"/>
    <w:rsid w:val="3D0B9EE6"/>
    <w:rsid w:val="3D611F31"/>
    <w:rsid w:val="3DE4D2A5"/>
    <w:rsid w:val="3DEAD87F"/>
    <w:rsid w:val="3E02F8C3"/>
    <w:rsid w:val="3E0C0B46"/>
    <w:rsid w:val="3E80BBA8"/>
    <w:rsid w:val="3EC777D2"/>
    <w:rsid w:val="3ECD44B4"/>
    <w:rsid w:val="3F3A6A9C"/>
    <w:rsid w:val="3F630844"/>
    <w:rsid w:val="3F8FC198"/>
    <w:rsid w:val="3FDE934E"/>
    <w:rsid w:val="408CDEC5"/>
    <w:rsid w:val="409D9E2F"/>
    <w:rsid w:val="41718177"/>
    <w:rsid w:val="41D5A3CC"/>
    <w:rsid w:val="426C8C38"/>
    <w:rsid w:val="42D5857F"/>
    <w:rsid w:val="43407531"/>
    <w:rsid w:val="436E3636"/>
    <w:rsid w:val="44ADCB86"/>
    <w:rsid w:val="44BF4E9B"/>
    <w:rsid w:val="4575986B"/>
    <w:rsid w:val="45D57D5E"/>
    <w:rsid w:val="45DDC0E3"/>
    <w:rsid w:val="45EE4161"/>
    <w:rsid w:val="4609E062"/>
    <w:rsid w:val="4754DC13"/>
    <w:rsid w:val="47ECC1AA"/>
    <w:rsid w:val="48062AB0"/>
    <w:rsid w:val="484F26E8"/>
    <w:rsid w:val="48A484DD"/>
    <w:rsid w:val="493E5FF5"/>
    <w:rsid w:val="49AAB016"/>
    <w:rsid w:val="4A2D8283"/>
    <w:rsid w:val="4A5B91E2"/>
    <w:rsid w:val="4A72B579"/>
    <w:rsid w:val="4AAA2B98"/>
    <w:rsid w:val="4B505287"/>
    <w:rsid w:val="4BC19A94"/>
    <w:rsid w:val="4C12E49F"/>
    <w:rsid w:val="4C7BC4F6"/>
    <w:rsid w:val="4D6CA8B8"/>
    <w:rsid w:val="4D773C8C"/>
    <w:rsid w:val="4DE36D39"/>
    <w:rsid w:val="4DE3B772"/>
    <w:rsid w:val="4EE17220"/>
    <w:rsid w:val="4EE86964"/>
    <w:rsid w:val="4F019D1A"/>
    <w:rsid w:val="4F68AC63"/>
    <w:rsid w:val="4FD401B0"/>
    <w:rsid w:val="51D73368"/>
    <w:rsid w:val="51FAB8C1"/>
    <w:rsid w:val="52744D0E"/>
    <w:rsid w:val="5378E230"/>
    <w:rsid w:val="53C94556"/>
    <w:rsid w:val="53CD3833"/>
    <w:rsid w:val="5400C43E"/>
    <w:rsid w:val="54409D91"/>
    <w:rsid w:val="549E18BF"/>
    <w:rsid w:val="55574209"/>
    <w:rsid w:val="557464FB"/>
    <w:rsid w:val="55DDB3DA"/>
    <w:rsid w:val="55E7E6A4"/>
    <w:rsid w:val="563B2905"/>
    <w:rsid w:val="565C9C1B"/>
    <w:rsid w:val="5683F661"/>
    <w:rsid w:val="56E8ECA9"/>
    <w:rsid w:val="570BB73F"/>
    <w:rsid w:val="57695552"/>
    <w:rsid w:val="57A32875"/>
    <w:rsid w:val="57EF170D"/>
    <w:rsid w:val="58B76374"/>
    <w:rsid w:val="590A2DDC"/>
    <w:rsid w:val="59434B73"/>
    <w:rsid w:val="595AACA2"/>
    <w:rsid w:val="59C03C51"/>
    <w:rsid w:val="59E715A9"/>
    <w:rsid w:val="5A2C699F"/>
    <w:rsid w:val="5A76E7AE"/>
    <w:rsid w:val="5AFABFF0"/>
    <w:rsid w:val="5B25B53D"/>
    <w:rsid w:val="5B815BA4"/>
    <w:rsid w:val="5BA23BD9"/>
    <w:rsid w:val="5BDDB0FC"/>
    <w:rsid w:val="5C057B13"/>
    <w:rsid w:val="5C2F10D5"/>
    <w:rsid w:val="5C41C361"/>
    <w:rsid w:val="5C50C86E"/>
    <w:rsid w:val="5C94E3E9"/>
    <w:rsid w:val="5C96F607"/>
    <w:rsid w:val="5CE3D263"/>
    <w:rsid w:val="5CE62634"/>
    <w:rsid w:val="5D26C944"/>
    <w:rsid w:val="5F334FE1"/>
    <w:rsid w:val="5F34DE88"/>
    <w:rsid w:val="5F4367AB"/>
    <w:rsid w:val="5FA7D579"/>
    <w:rsid w:val="5FC665C1"/>
    <w:rsid w:val="60561A04"/>
    <w:rsid w:val="6071FF0C"/>
    <w:rsid w:val="60A4A4A0"/>
    <w:rsid w:val="617CAE30"/>
    <w:rsid w:val="62321B29"/>
    <w:rsid w:val="6286F7EA"/>
    <w:rsid w:val="62BB90A5"/>
    <w:rsid w:val="6320E816"/>
    <w:rsid w:val="6329DBCD"/>
    <w:rsid w:val="633FCB94"/>
    <w:rsid w:val="63ED9266"/>
    <w:rsid w:val="64986F7C"/>
    <w:rsid w:val="649A33E7"/>
    <w:rsid w:val="64A60B9C"/>
    <w:rsid w:val="64E444C8"/>
    <w:rsid w:val="65F3C0BB"/>
    <w:rsid w:val="6679DB91"/>
    <w:rsid w:val="66D07C43"/>
    <w:rsid w:val="66DA222D"/>
    <w:rsid w:val="670FBAFF"/>
    <w:rsid w:val="6746E074"/>
    <w:rsid w:val="6891493D"/>
    <w:rsid w:val="692AA946"/>
    <w:rsid w:val="6A4A74EB"/>
    <w:rsid w:val="6AD5BFFC"/>
    <w:rsid w:val="6AD60146"/>
    <w:rsid w:val="6B8BA8D3"/>
    <w:rsid w:val="6B8F6DA0"/>
    <w:rsid w:val="6B9B5709"/>
    <w:rsid w:val="6BA61B72"/>
    <w:rsid w:val="6C77BC85"/>
    <w:rsid w:val="6C8ADB03"/>
    <w:rsid w:val="6CEB8DA5"/>
    <w:rsid w:val="6D37D57E"/>
    <w:rsid w:val="6D3A2C0B"/>
    <w:rsid w:val="6D718C63"/>
    <w:rsid w:val="6DEE2304"/>
    <w:rsid w:val="6E4377E5"/>
    <w:rsid w:val="6E593CB1"/>
    <w:rsid w:val="6E7A0215"/>
    <w:rsid w:val="6E8D7EA8"/>
    <w:rsid w:val="6EDB9907"/>
    <w:rsid w:val="6F1903DF"/>
    <w:rsid w:val="6F891FB6"/>
    <w:rsid w:val="6FB1EE80"/>
    <w:rsid w:val="6FD98CF9"/>
    <w:rsid w:val="702547EE"/>
    <w:rsid w:val="70DBE2B2"/>
    <w:rsid w:val="70E00F5B"/>
    <w:rsid w:val="70E841BD"/>
    <w:rsid w:val="711E5E3B"/>
    <w:rsid w:val="711F2741"/>
    <w:rsid w:val="712F090E"/>
    <w:rsid w:val="71CAF60D"/>
    <w:rsid w:val="7205368F"/>
    <w:rsid w:val="72205DD8"/>
    <w:rsid w:val="7278366F"/>
    <w:rsid w:val="728377A1"/>
    <w:rsid w:val="7306A8F1"/>
    <w:rsid w:val="7369510E"/>
    <w:rsid w:val="7371E779"/>
    <w:rsid w:val="7450D27D"/>
    <w:rsid w:val="75B233D8"/>
    <w:rsid w:val="75FB233D"/>
    <w:rsid w:val="76F05F76"/>
    <w:rsid w:val="7727CD17"/>
    <w:rsid w:val="774B592C"/>
    <w:rsid w:val="775CE20F"/>
    <w:rsid w:val="77EC0B16"/>
    <w:rsid w:val="7882FA8B"/>
    <w:rsid w:val="79187741"/>
    <w:rsid w:val="7A07CA9C"/>
    <w:rsid w:val="7AFE4A4C"/>
    <w:rsid w:val="7B6865FB"/>
    <w:rsid w:val="7B8BD16A"/>
    <w:rsid w:val="7CA383E7"/>
    <w:rsid w:val="7D413834"/>
    <w:rsid w:val="7D701032"/>
    <w:rsid w:val="7DBD746D"/>
    <w:rsid w:val="7DD07FC6"/>
    <w:rsid w:val="7E76136C"/>
    <w:rsid w:val="7EFDDA55"/>
    <w:rsid w:val="7F62EFA4"/>
    <w:rsid w:val="7F94A8A5"/>
    <w:rsid w:val="7FED4D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E0840"/>
  <w15:chartTrackingRefBased/>
  <w15:docId w15:val="{8D1A6930-A4FC-49CF-BD90-4811E4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734F"/>
    <w:pPr>
      <w:keepNext/>
      <w:keepLines/>
      <w:spacing w:before="360" w:after="80"/>
      <w:outlineLvl w:val="0"/>
    </w:pPr>
    <w:rPr>
      <w:rFonts w:ascii="Times New Roman" w:eastAsiaTheme="majorEastAsia" w:hAnsi="Times New Roman" w:cstheme="majorBidi"/>
      <w:sz w:val="28"/>
      <w:szCs w:val="40"/>
    </w:rPr>
  </w:style>
  <w:style w:type="paragraph" w:styleId="Heading2">
    <w:name w:val="heading 2"/>
    <w:basedOn w:val="Normal"/>
    <w:next w:val="Normal"/>
    <w:link w:val="Heading2Char"/>
    <w:uiPriority w:val="9"/>
    <w:unhideWhenUsed/>
    <w:qFormat/>
    <w:rsid w:val="00A10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0D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0D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0D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0D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D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D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D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34F"/>
    <w:rPr>
      <w:rFonts w:ascii="Times New Roman" w:eastAsiaTheme="majorEastAsia" w:hAnsi="Times New Roman" w:cstheme="majorBidi"/>
      <w:sz w:val="28"/>
      <w:szCs w:val="40"/>
    </w:rPr>
  </w:style>
  <w:style w:type="character" w:customStyle="1" w:styleId="Heading2Char">
    <w:name w:val="Heading 2 Char"/>
    <w:basedOn w:val="DefaultParagraphFont"/>
    <w:link w:val="Heading2"/>
    <w:uiPriority w:val="9"/>
    <w:rsid w:val="00A10D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10D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06"/>
    <w:rPr>
      <w:rFonts w:eastAsiaTheme="majorEastAsia" w:cstheme="majorBidi"/>
      <w:color w:val="272727" w:themeColor="text1" w:themeTint="D8"/>
    </w:rPr>
  </w:style>
  <w:style w:type="paragraph" w:styleId="Title">
    <w:name w:val="Title"/>
    <w:basedOn w:val="Normal"/>
    <w:next w:val="Normal"/>
    <w:link w:val="TitleChar"/>
    <w:uiPriority w:val="10"/>
    <w:qFormat/>
    <w:rsid w:val="00A10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06"/>
    <w:pPr>
      <w:spacing w:before="160"/>
      <w:jc w:val="center"/>
    </w:pPr>
    <w:rPr>
      <w:i/>
      <w:iCs/>
      <w:color w:val="404040" w:themeColor="text1" w:themeTint="BF"/>
    </w:rPr>
  </w:style>
  <w:style w:type="character" w:customStyle="1" w:styleId="QuoteChar">
    <w:name w:val="Quote Char"/>
    <w:basedOn w:val="DefaultParagraphFont"/>
    <w:link w:val="Quote"/>
    <w:uiPriority w:val="29"/>
    <w:rsid w:val="00A10D06"/>
    <w:rPr>
      <w:i/>
      <w:iCs/>
      <w:color w:val="404040" w:themeColor="text1" w:themeTint="BF"/>
    </w:rPr>
  </w:style>
  <w:style w:type="paragraph" w:styleId="ListParagraph">
    <w:name w:val="List Paragraph"/>
    <w:basedOn w:val="Normal"/>
    <w:link w:val="ListParagraphChar"/>
    <w:uiPriority w:val="34"/>
    <w:qFormat/>
    <w:rsid w:val="00A10D06"/>
    <w:pPr>
      <w:ind w:left="720"/>
      <w:contextualSpacing/>
    </w:pPr>
  </w:style>
  <w:style w:type="character" w:styleId="IntenseEmphasis">
    <w:name w:val="Intense Emphasis"/>
    <w:basedOn w:val="DefaultParagraphFont"/>
    <w:uiPriority w:val="21"/>
    <w:qFormat/>
    <w:rsid w:val="00A10D06"/>
    <w:rPr>
      <w:i/>
      <w:iCs/>
      <w:color w:val="0F4761" w:themeColor="accent1" w:themeShade="BF"/>
    </w:rPr>
  </w:style>
  <w:style w:type="paragraph" w:styleId="IntenseQuote">
    <w:name w:val="Intense Quote"/>
    <w:basedOn w:val="Normal"/>
    <w:next w:val="Normal"/>
    <w:link w:val="IntenseQuoteChar"/>
    <w:uiPriority w:val="30"/>
    <w:qFormat/>
    <w:rsid w:val="00A10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0D06"/>
    <w:rPr>
      <w:i/>
      <w:iCs/>
      <w:color w:val="0F4761" w:themeColor="accent1" w:themeShade="BF"/>
    </w:rPr>
  </w:style>
  <w:style w:type="character" w:styleId="IntenseReference">
    <w:name w:val="Intense Reference"/>
    <w:basedOn w:val="DefaultParagraphFont"/>
    <w:uiPriority w:val="32"/>
    <w:qFormat/>
    <w:rsid w:val="00A10D06"/>
    <w:rPr>
      <w:b/>
      <w:bCs/>
      <w:smallCaps/>
      <w:color w:val="0F4761" w:themeColor="accent1" w:themeShade="BF"/>
      <w:spacing w:val="5"/>
    </w:rPr>
  </w:style>
  <w:style w:type="paragraph" w:customStyle="1" w:styleId="TS11">
    <w:name w:val="TS 1.1."/>
    <w:basedOn w:val="Normal"/>
    <w:link w:val="TS11Diagrama"/>
    <w:qFormat/>
    <w:rsid w:val="00546DD0"/>
    <w:pPr>
      <w:widowControl w:val="0"/>
      <w:numPr>
        <w:ilvl w:val="2"/>
        <w:numId w:val="5"/>
      </w:numPr>
      <w:tabs>
        <w:tab w:val="left" w:pos="1418"/>
      </w:tabs>
      <w:spacing w:before="120" w:after="0" w:line="276" w:lineRule="auto"/>
      <w:contextualSpacing/>
      <w:jc w:val="both"/>
      <w:outlineLvl w:val="0"/>
    </w:pPr>
    <w:rPr>
      <w:rFonts w:ascii="Times New Roman" w:hAnsi="Times New Roman"/>
      <w:kern w:val="0"/>
      <w:lang w:val="lt-LT"/>
      <w14:ligatures w14:val="none"/>
    </w:rPr>
  </w:style>
  <w:style w:type="paragraph" w:customStyle="1" w:styleId="TS111">
    <w:name w:val="TS 1.1.1."/>
    <w:basedOn w:val="Normal"/>
    <w:qFormat/>
    <w:rsid w:val="00546DD0"/>
    <w:pPr>
      <w:widowControl w:val="0"/>
      <w:numPr>
        <w:ilvl w:val="3"/>
        <w:numId w:val="5"/>
      </w:numPr>
      <w:tabs>
        <w:tab w:val="left" w:pos="1701"/>
      </w:tabs>
      <w:spacing w:after="0" w:line="276" w:lineRule="auto"/>
      <w:contextualSpacing/>
      <w:jc w:val="both"/>
      <w:outlineLvl w:val="0"/>
    </w:pPr>
    <w:rPr>
      <w:rFonts w:ascii="Times New Roman" w:hAnsi="Times New Roman"/>
      <w:kern w:val="0"/>
      <w:lang w:val="lt-LT"/>
      <w14:ligatures w14:val="none"/>
    </w:rPr>
  </w:style>
  <w:style w:type="paragraph" w:customStyle="1" w:styleId="TS1111">
    <w:name w:val="TS 1.1.1.1."/>
    <w:basedOn w:val="Normal"/>
    <w:qFormat/>
    <w:rsid w:val="00546DD0"/>
    <w:pPr>
      <w:widowControl w:val="0"/>
      <w:numPr>
        <w:ilvl w:val="4"/>
        <w:numId w:val="5"/>
      </w:numPr>
      <w:tabs>
        <w:tab w:val="left" w:pos="567"/>
        <w:tab w:val="left" w:pos="1985"/>
      </w:tabs>
      <w:spacing w:after="0" w:line="276" w:lineRule="auto"/>
      <w:contextualSpacing/>
      <w:jc w:val="both"/>
      <w:outlineLvl w:val="0"/>
    </w:pPr>
    <w:rPr>
      <w:rFonts w:ascii="Times New Roman" w:hAnsi="Times New Roman"/>
      <w:kern w:val="0"/>
      <w:lang w:val="lt-LT"/>
      <w14:ligatures w14:val="none"/>
    </w:rPr>
  </w:style>
  <w:style w:type="paragraph" w:customStyle="1" w:styleId="TS111111">
    <w:name w:val="TS 1.1.1.1.1.1."/>
    <w:basedOn w:val="Normal"/>
    <w:qFormat/>
    <w:rsid w:val="00546DD0"/>
    <w:pPr>
      <w:widowControl w:val="0"/>
      <w:numPr>
        <w:ilvl w:val="6"/>
        <w:numId w:val="5"/>
      </w:numPr>
      <w:tabs>
        <w:tab w:val="left" w:pos="567"/>
        <w:tab w:val="left" w:pos="2268"/>
      </w:tabs>
      <w:spacing w:after="0" w:line="276" w:lineRule="auto"/>
      <w:contextualSpacing/>
      <w:jc w:val="both"/>
      <w:outlineLvl w:val="0"/>
    </w:pPr>
    <w:rPr>
      <w:rFonts w:ascii="Times New Roman" w:hAnsi="Times New Roman"/>
      <w:kern w:val="0"/>
      <w:lang w:val="lt-LT"/>
      <w14:ligatures w14:val="none"/>
    </w:rPr>
  </w:style>
  <w:style w:type="paragraph" w:customStyle="1" w:styleId="TS1111111">
    <w:name w:val="TS 1.1.1.1.1.1.1."/>
    <w:basedOn w:val="Normal"/>
    <w:qFormat/>
    <w:rsid w:val="00546DD0"/>
    <w:pPr>
      <w:widowControl w:val="0"/>
      <w:numPr>
        <w:ilvl w:val="7"/>
        <w:numId w:val="5"/>
      </w:numPr>
      <w:tabs>
        <w:tab w:val="left" w:pos="567"/>
        <w:tab w:val="left" w:pos="2410"/>
      </w:tabs>
      <w:spacing w:after="0" w:line="276" w:lineRule="auto"/>
      <w:contextualSpacing/>
      <w:jc w:val="both"/>
      <w:outlineLvl w:val="0"/>
    </w:pPr>
    <w:rPr>
      <w:rFonts w:ascii="Times New Roman" w:hAnsi="Times New Roman"/>
      <w:kern w:val="0"/>
      <w:lang w:val="lt-LT"/>
      <w14:ligatures w14:val="none"/>
    </w:rPr>
  </w:style>
  <w:style w:type="paragraph" w:customStyle="1" w:styleId="TS11111111">
    <w:name w:val="TS 1.1.1.1.1.1.1.1."/>
    <w:basedOn w:val="Normal"/>
    <w:qFormat/>
    <w:rsid w:val="00546DD0"/>
    <w:pPr>
      <w:widowControl w:val="0"/>
      <w:numPr>
        <w:ilvl w:val="8"/>
        <w:numId w:val="5"/>
      </w:numPr>
      <w:tabs>
        <w:tab w:val="left" w:pos="567"/>
        <w:tab w:val="left" w:pos="2552"/>
      </w:tabs>
      <w:spacing w:after="0" w:line="276" w:lineRule="auto"/>
      <w:contextualSpacing/>
      <w:jc w:val="both"/>
      <w:outlineLvl w:val="0"/>
    </w:pPr>
    <w:rPr>
      <w:rFonts w:ascii="Times New Roman" w:hAnsi="Times New Roman"/>
      <w:kern w:val="0"/>
      <w:lang w:val="lt-LT"/>
      <w14:ligatures w14:val="none"/>
    </w:rPr>
  </w:style>
  <w:style w:type="paragraph" w:customStyle="1" w:styleId="TSI">
    <w:name w:val="TS I"/>
    <w:basedOn w:val="Normal"/>
    <w:qFormat/>
    <w:rsid w:val="00546DD0"/>
    <w:pPr>
      <w:keepNext/>
      <w:pageBreakBefore/>
      <w:numPr>
        <w:ilvl w:val="5"/>
        <w:numId w:val="5"/>
      </w:numPr>
      <w:tabs>
        <w:tab w:val="left" w:pos="567"/>
      </w:tabs>
      <w:spacing w:before="240" w:after="120" w:line="276" w:lineRule="auto"/>
      <w:ind w:firstLine="288"/>
      <w:contextualSpacing/>
      <w:jc w:val="center"/>
      <w:outlineLvl w:val="0"/>
    </w:pPr>
    <w:rPr>
      <w:rFonts w:ascii="Times New Roman" w:hAnsi="Times New Roman"/>
      <w:b/>
      <w:kern w:val="0"/>
      <w:sz w:val="28"/>
      <w:szCs w:val="22"/>
      <w:lang w:val="lt-LT"/>
      <w14:ligatures w14:val="none"/>
    </w:rPr>
  </w:style>
  <w:style w:type="paragraph" w:customStyle="1" w:styleId="TS12">
    <w:name w:val="TS 1(2)"/>
    <w:basedOn w:val="Normal"/>
    <w:qFormat/>
    <w:rsid w:val="00546DD0"/>
    <w:pPr>
      <w:keepNext/>
      <w:numPr>
        <w:ilvl w:val="1"/>
        <w:numId w:val="5"/>
      </w:numPr>
      <w:tabs>
        <w:tab w:val="left" w:pos="1276"/>
      </w:tabs>
      <w:spacing w:before="120" w:after="0" w:line="276" w:lineRule="auto"/>
      <w:jc w:val="both"/>
      <w:outlineLvl w:val="0"/>
    </w:pPr>
    <w:rPr>
      <w:rFonts w:ascii="Times New Roman" w:hAnsi="Times New Roman"/>
      <w:b/>
      <w:kern w:val="0"/>
      <w:lang w:val="lt-LT"/>
      <w14:ligatures w14:val="none"/>
    </w:rPr>
  </w:style>
  <w:style w:type="character" w:customStyle="1" w:styleId="TS11Diagrama">
    <w:name w:val="TS 1.1. Diagrama"/>
    <w:basedOn w:val="DefaultParagraphFont"/>
    <w:link w:val="TS11"/>
    <w:rsid w:val="00546DD0"/>
    <w:rPr>
      <w:rFonts w:ascii="Times New Roman" w:hAnsi="Times New Roman"/>
      <w:kern w:val="0"/>
      <w:lang w:val="lt-LT"/>
      <w14:ligatures w14:val="none"/>
    </w:rPr>
  </w:style>
  <w:style w:type="character" w:styleId="Hyperlink">
    <w:name w:val="Hyperlink"/>
    <w:basedOn w:val="DefaultParagraphFont"/>
    <w:uiPriority w:val="99"/>
    <w:unhideWhenUsed/>
    <w:rsid w:val="00546DD0"/>
    <w:rPr>
      <w:color w:val="0000FF"/>
      <w:u w:val="single"/>
    </w:rPr>
  </w:style>
  <w:style w:type="paragraph" w:styleId="FootnoteText">
    <w:name w:val="footnote text"/>
    <w:basedOn w:val="Normal"/>
    <w:link w:val="FootnoteTextChar"/>
    <w:unhideWhenUsed/>
    <w:rsid w:val="00546DD0"/>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546DD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46DD0"/>
    <w:rPr>
      <w:vertAlign w:val="superscript"/>
    </w:rPr>
  </w:style>
  <w:style w:type="character" w:styleId="UnresolvedMention">
    <w:name w:val="Unresolved Mention"/>
    <w:basedOn w:val="DefaultParagraphFont"/>
    <w:uiPriority w:val="99"/>
    <w:semiHidden/>
    <w:unhideWhenUsed/>
    <w:rsid w:val="0021100C"/>
    <w:rPr>
      <w:color w:val="605E5C"/>
      <w:shd w:val="clear" w:color="auto" w:fill="E1DFDD"/>
    </w:rPr>
  </w:style>
  <w:style w:type="character" w:styleId="FollowedHyperlink">
    <w:name w:val="FollowedHyperlink"/>
    <w:basedOn w:val="DefaultParagraphFont"/>
    <w:uiPriority w:val="99"/>
    <w:semiHidden/>
    <w:unhideWhenUsed/>
    <w:rsid w:val="0021100C"/>
    <w:rPr>
      <w:color w:val="96607D" w:themeColor="followedHyperlink"/>
      <w:u w:val="single"/>
    </w:rPr>
  </w:style>
  <w:style w:type="paragraph" w:styleId="Header">
    <w:name w:val="header"/>
    <w:basedOn w:val="Normal"/>
    <w:link w:val="HeaderChar"/>
    <w:uiPriority w:val="99"/>
    <w:unhideWhenUsed/>
    <w:rsid w:val="00F100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088"/>
  </w:style>
  <w:style w:type="paragraph" w:styleId="Footer">
    <w:name w:val="footer"/>
    <w:basedOn w:val="Normal"/>
    <w:link w:val="FooterChar"/>
    <w:uiPriority w:val="99"/>
    <w:unhideWhenUsed/>
    <w:rsid w:val="00F100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088"/>
  </w:style>
  <w:style w:type="paragraph" w:styleId="TOCHeading">
    <w:name w:val="TOC Heading"/>
    <w:basedOn w:val="Heading1"/>
    <w:next w:val="Normal"/>
    <w:uiPriority w:val="39"/>
    <w:unhideWhenUsed/>
    <w:qFormat/>
    <w:rsid w:val="00F10088"/>
    <w:pPr>
      <w:spacing w:before="240" w:after="0" w:line="259" w:lineRule="auto"/>
      <w:outlineLvl w:val="9"/>
    </w:pPr>
    <w:rPr>
      <w:rFonts w:asciiTheme="majorHAnsi" w:hAnsiTheme="majorHAnsi"/>
      <w:color w:val="0F4761" w:themeColor="accent1" w:themeShade="BF"/>
      <w:kern w:val="0"/>
      <w:sz w:val="32"/>
      <w:szCs w:val="32"/>
      <w:lang w:eastAsia="en-GB"/>
      <w14:ligatures w14:val="none"/>
    </w:rPr>
  </w:style>
  <w:style w:type="paragraph" w:styleId="TOC1">
    <w:name w:val="toc 1"/>
    <w:basedOn w:val="Normal"/>
    <w:next w:val="Normal"/>
    <w:autoRedefine/>
    <w:uiPriority w:val="39"/>
    <w:unhideWhenUsed/>
    <w:rsid w:val="00F10088"/>
    <w:pPr>
      <w:spacing w:after="100"/>
    </w:pPr>
  </w:style>
  <w:style w:type="table" w:styleId="TableGrid">
    <w:name w:val="Table Grid"/>
    <w:basedOn w:val="TableNormal"/>
    <w:uiPriority w:val="59"/>
    <w:rsid w:val="00680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74545"/>
    <w:pPr>
      <w:widowControl w:val="0"/>
      <w:autoSpaceDE w:val="0"/>
      <w:autoSpaceDN w:val="0"/>
      <w:spacing w:after="0" w:line="240" w:lineRule="auto"/>
      <w:jc w:val="both"/>
    </w:pPr>
    <w:rPr>
      <w:rFonts w:ascii="Palatino Linotype" w:eastAsia="Palatino Linotype" w:hAnsi="Palatino Linotype" w:cs="Palatino Linotype"/>
      <w:kern w:val="0"/>
      <w:lang w:val="en-US"/>
      <w14:ligatures w14:val="none"/>
    </w:rPr>
  </w:style>
  <w:style w:type="character" w:customStyle="1" w:styleId="BodyTextChar">
    <w:name w:val="Body Text Char"/>
    <w:basedOn w:val="DefaultParagraphFont"/>
    <w:link w:val="BodyText"/>
    <w:uiPriority w:val="1"/>
    <w:rsid w:val="00374545"/>
    <w:rPr>
      <w:rFonts w:ascii="Palatino Linotype" w:eastAsia="Palatino Linotype" w:hAnsi="Palatino Linotype" w:cs="Palatino Linotype"/>
      <w:kern w:val="0"/>
      <w:lang w:val="en-US"/>
      <w14:ligatures w14:val="none"/>
    </w:rPr>
  </w:style>
  <w:style w:type="character" w:customStyle="1" w:styleId="ListParagraphChar">
    <w:name w:val="List Paragraph Char"/>
    <w:basedOn w:val="DefaultParagraphFont"/>
    <w:link w:val="ListParagraph"/>
    <w:uiPriority w:val="34"/>
    <w:rsid w:val="00374545"/>
  </w:style>
  <w:style w:type="character" w:customStyle="1" w:styleId="normaltextrun">
    <w:name w:val="normaltextrun"/>
    <w:basedOn w:val="DefaultParagraphFont"/>
    <w:rsid w:val="00374545"/>
  </w:style>
  <w:style w:type="paragraph" w:styleId="TOC3">
    <w:name w:val="toc 3"/>
    <w:basedOn w:val="Normal"/>
    <w:next w:val="Normal"/>
    <w:autoRedefine/>
    <w:uiPriority w:val="39"/>
    <w:unhideWhenUsed/>
    <w:rsid w:val="00ED28C4"/>
    <w:pPr>
      <w:spacing w:after="100"/>
      <w:ind w:left="48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16439"/>
    <w:pPr>
      <w:spacing w:after="0" w:line="240" w:lineRule="auto"/>
    </w:pPr>
  </w:style>
  <w:style w:type="paragraph" w:styleId="CommentSubject">
    <w:name w:val="annotation subject"/>
    <w:basedOn w:val="CommentText"/>
    <w:next w:val="CommentText"/>
    <w:link w:val="CommentSubjectChar"/>
    <w:uiPriority w:val="99"/>
    <w:semiHidden/>
    <w:unhideWhenUsed/>
    <w:rsid w:val="008E3E28"/>
    <w:rPr>
      <w:b/>
      <w:bCs/>
    </w:rPr>
  </w:style>
  <w:style w:type="character" w:customStyle="1" w:styleId="CommentSubjectChar">
    <w:name w:val="Comment Subject Char"/>
    <w:basedOn w:val="CommentTextChar"/>
    <w:link w:val="CommentSubject"/>
    <w:uiPriority w:val="99"/>
    <w:semiHidden/>
    <w:rsid w:val="008E3E28"/>
    <w:rPr>
      <w:b/>
      <w:bCs/>
      <w:sz w:val="20"/>
      <w:szCs w:val="20"/>
    </w:rPr>
  </w:style>
  <w:style w:type="character" w:customStyle="1" w:styleId="cf01">
    <w:name w:val="cf01"/>
    <w:basedOn w:val="DefaultParagraphFont"/>
    <w:rsid w:val="00A03634"/>
    <w:rPr>
      <w:rFonts w:ascii="Segoe UI" w:hAnsi="Segoe UI" w:cs="Segoe UI" w:hint="default"/>
      <w:sz w:val="18"/>
      <w:szCs w:val="18"/>
    </w:rPr>
  </w:style>
  <w:style w:type="character" w:styleId="Mention">
    <w:name w:val="Mention"/>
    <w:basedOn w:val="DefaultParagraphFont"/>
    <w:uiPriority w:val="99"/>
    <w:unhideWhenUsed/>
    <w:rsid w:val="004C51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2242">
      <w:bodyDiv w:val="1"/>
      <w:marLeft w:val="0"/>
      <w:marRight w:val="0"/>
      <w:marTop w:val="0"/>
      <w:marBottom w:val="0"/>
      <w:divBdr>
        <w:top w:val="none" w:sz="0" w:space="0" w:color="auto"/>
        <w:left w:val="none" w:sz="0" w:space="0" w:color="auto"/>
        <w:bottom w:val="none" w:sz="0" w:space="0" w:color="auto"/>
        <w:right w:val="none" w:sz="0" w:space="0" w:color="auto"/>
      </w:divBdr>
    </w:div>
    <w:div w:id="405958105">
      <w:bodyDiv w:val="1"/>
      <w:marLeft w:val="0"/>
      <w:marRight w:val="0"/>
      <w:marTop w:val="0"/>
      <w:marBottom w:val="0"/>
      <w:divBdr>
        <w:top w:val="none" w:sz="0" w:space="0" w:color="auto"/>
        <w:left w:val="none" w:sz="0" w:space="0" w:color="auto"/>
        <w:bottom w:val="none" w:sz="0" w:space="0" w:color="auto"/>
        <w:right w:val="none" w:sz="0" w:space="0" w:color="auto"/>
      </w:divBdr>
      <w:divsChild>
        <w:div w:id="129398321">
          <w:marLeft w:val="0"/>
          <w:marRight w:val="0"/>
          <w:marTop w:val="0"/>
          <w:marBottom w:val="0"/>
          <w:divBdr>
            <w:top w:val="single" w:sz="8" w:space="1" w:color="auto"/>
            <w:left w:val="none" w:sz="0" w:space="0" w:color="auto"/>
            <w:bottom w:val="single" w:sz="8" w:space="1" w:color="auto"/>
            <w:right w:val="none" w:sz="0" w:space="0" w:color="auto"/>
          </w:divBdr>
        </w:div>
        <w:div w:id="940138106">
          <w:marLeft w:val="0"/>
          <w:marRight w:val="0"/>
          <w:marTop w:val="0"/>
          <w:marBottom w:val="0"/>
          <w:divBdr>
            <w:top w:val="single" w:sz="8" w:space="1" w:color="auto"/>
            <w:left w:val="none" w:sz="0" w:space="0" w:color="auto"/>
            <w:bottom w:val="single" w:sz="8" w:space="1" w:color="auto"/>
            <w:right w:val="none" w:sz="0" w:space="0" w:color="auto"/>
          </w:divBdr>
        </w:div>
        <w:div w:id="1332485565">
          <w:marLeft w:val="0"/>
          <w:marRight w:val="0"/>
          <w:marTop w:val="0"/>
          <w:marBottom w:val="0"/>
          <w:divBdr>
            <w:top w:val="single" w:sz="8" w:space="1" w:color="auto"/>
            <w:left w:val="none" w:sz="0" w:space="0" w:color="auto"/>
            <w:bottom w:val="single" w:sz="8" w:space="1" w:color="auto"/>
            <w:right w:val="none" w:sz="0" w:space="0" w:color="auto"/>
          </w:divBdr>
        </w:div>
        <w:div w:id="1571959427">
          <w:marLeft w:val="0"/>
          <w:marRight w:val="0"/>
          <w:marTop w:val="0"/>
          <w:marBottom w:val="0"/>
          <w:divBdr>
            <w:top w:val="single" w:sz="8" w:space="1" w:color="auto"/>
            <w:left w:val="none" w:sz="0" w:space="0" w:color="auto"/>
            <w:bottom w:val="single" w:sz="8" w:space="1" w:color="auto"/>
            <w:right w:val="none" w:sz="0" w:space="0" w:color="auto"/>
          </w:divBdr>
        </w:div>
        <w:div w:id="1730299022">
          <w:marLeft w:val="0"/>
          <w:marRight w:val="0"/>
          <w:marTop w:val="0"/>
          <w:marBottom w:val="0"/>
          <w:divBdr>
            <w:top w:val="single" w:sz="8" w:space="1" w:color="auto"/>
            <w:left w:val="none" w:sz="0" w:space="0" w:color="auto"/>
            <w:bottom w:val="single" w:sz="8" w:space="1" w:color="auto"/>
            <w:right w:val="none" w:sz="0" w:space="0" w:color="auto"/>
          </w:divBdr>
        </w:div>
      </w:divsChild>
    </w:div>
    <w:div w:id="843521214">
      <w:bodyDiv w:val="1"/>
      <w:marLeft w:val="0"/>
      <w:marRight w:val="0"/>
      <w:marTop w:val="0"/>
      <w:marBottom w:val="0"/>
      <w:divBdr>
        <w:top w:val="none" w:sz="0" w:space="0" w:color="auto"/>
        <w:left w:val="none" w:sz="0" w:space="0" w:color="auto"/>
        <w:bottom w:val="none" w:sz="0" w:space="0" w:color="auto"/>
        <w:right w:val="none" w:sz="0" w:space="0" w:color="auto"/>
      </w:divBdr>
    </w:div>
    <w:div w:id="954019526">
      <w:bodyDiv w:val="1"/>
      <w:marLeft w:val="0"/>
      <w:marRight w:val="0"/>
      <w:marTop w:val="0"/>
      <w:marBottom w:val="0"/>
      <w:divBdr>
        <w:top w:val="none" w:sz="0" w:space="0" w:color="auto"/>
        <w:left w:val="none" w:sz="0" w:space="0" w:color="auto"/>
        <w:bottom w:val="none" w:sz="0" w:space="0" w:color="auto"/>
        <w:right w:val="none" w:sz="0" w:space="0" w:color="auto"/>
      </w:divBdr>
    </w:div>
    <w:div w:id="1239511742">
      <w:bodyDiv w:val="1"/>
      <w:marLeft w:val="0"/>
      <w:marRight w:val="0"/>
      <w:marTop w:val="0"/>
      <w:marBottom w:val="0"/>
      <w:divBdr>
        <w:top w:val="none" w:sz="0" w:space="0" w:color="auto"/>
        <w:left w:val="none" w:sz="0" w:space="0" w:color="auto"/>
        <w:bottom w:val="none" w:sz="0" w:space="0" w:color="auto"/>
        <w:right w:val="none" w:sz="0" w:space="0" w:color="auto"/>
      </w:divBdr>
      <w:divsChild>
        <w:div w:id="52898053">
          <w:marLeft w:val="0"/>
          <w:marRight w:val="0"/>
          <w:marTop w:val="0"/>
          <w:marBottom w:val="0"/>
          <w:divBdr>
            <w:top w:val="single" w:sz="8" w:space="1" w:color="auto"/>
            <w:left w:val="none" w:sz="0" w:space="0" w:color="auto"/>
            <w:bottom w:val="single" w:sz="8" w:space="1" w:color="auto"/>
            <w:right w:val="none" w:sz="0" w:space="0" w:color="auto"/>
          </w:divBdr>
        </w:div>
        <w:div w:id="101726485">
          <w:marLeft w:val="0"/>
          <w:marRight w:val="0"/>
          <w:marTop w:val="0"/>
          <w:marBottom w:val="0"/>
          <w:divBdr>
            <w:top w:val="single" w:sz="8" w:space="1" w:color="auto"/>
            <w:left w:val="none" w:sz="0" w:space="0" w:color="auto"/>
            <w:bottom w:val="single" w:sz="8" w:space="1" w:color="auto"/>
            <w:right w:val="none" w:sz="0" w:space="0" w:color="auto"/>
          </w:divBdr>
        </w:div>
        <w:div w:id="353390089">
          <w:marLeft w:val="0"/>
          <w:marRight w:val="0"/>
          <w:marTop w:val="0"/>
          <w:marBottom w:val="0"/>
          <w:divBdr>
            <w:top w:val="single" w:sz="8" w:space="1" w:color="auto"/>
            <w:left w:val="none" w:sz="0" w:space="0" w:color="auto"/>
            <w:bottom w:val="single" w:sz="8" w:space="1" w:color="auto"/>
            <w:right w:val="none" w:sz="0" w:space="0" w:color="auto"/>
          </w:divBdr>
        </w:div>
        <w:div w:id="926426085">
          <w:marLeft w:val="0"/>
          <w:marRight w:val="0"/>
          <w:marTop w:val="0"/>
          <w:marBottom w:val="0"/>
          <w:divBdr>
            <w:top w:val="single" w:sz="8" w:space="1" w:color="auto"/>
            <w:left w:val="none" w:sz="0" w:space="0" w:color="auto"/>
            <w:bottom w:val="single" w:sz="8" w:space="1" w:color="auto"/>
            <w:right w:val="none" w:sz="0" w:space="0" w:color="auto"/>
          </w:divBdr>
        </w:div>
        <w:div w:id="1003436131">
          <w:marLeft w:val="0"/>
          <w:marRight w:val="0"/>
          <w:marTop w:val="0"/>
          <w:marBottom w:val="0"/>
          <w:divBdr>
            <w:top w:val="single" w:sz="8" w:space="1" w:color="auto"/>
            <w:left w:val="none" w:sz="0" w:space="0" w:color="auto"/>
            <w:bottom w:val="single" w:sz="8" w:space="1" w:color="auto"/>
            <w:right w:val="none" w:sz="0" w:space="0" w:color="auto"/>
          </w:divBdr>
        </w:div>
      </w:divsChild>
    </w:div>
    <w:div w:id="1351832347">
      <w:bodyDiv w:val="1"/>
      <w:marLeft w:val="0"/>
      <w:marRight w:val="0"/>
      <w:marTop w:val="0"/>
      <w:marBottom w:val="0"/>
      <w:divBdr>
        <w:top w:val="none" w:sz="0" w:space="0" w:color="auto"/>
        <w:left w:val="none" w:sz="0" w:space="0" w:color="auto"/>
        <w:bottom w:val="none" w:sz="0" w:space="0" w:color="auto"/>
        <w:right w:val="none" w:sz="0" w:space="0" w:color="auto"/>
      </w:divBdr>
    </w:div>
    <w:div w:id="1354112791">
      <w:bodyDiv w:val="1"/>
      <w:marLeft w:val="0"/>
      <w:marRight w:val="0"/>
      <w:marTop w:val="0"/>
      <w:marBottom w:val="0"/>
      <w:divBdr>
        <w:top w:val="none" w:sz="0" w:space="0" w:color="auto"/>
        <w:left w:val="none" w:sz="0" w:space="0" w:color="auto"/>
        <w:bottom w:val="none" w:sz="0" w:space="0" w:color="auto"/>
        <w:right w:val="none" w:sz="0" w:space="0" w:color="auto"/>
      </w:divBdr>
    </w:div>
    <w:div w:id="1509325809">
      <w:bodyDiv w:val="1"/>
      <w:marLeft w:val="0"/>
      <w:marRight w:val="0"/>
      <w:marTop w:val="0"/>
      <w:marBottom w:val="0"/>
      <w:divBdr>
        <w:top w:val="none" w:sz="0" w:space="0" w:color="auto"/>
        <w:left w:val="none" w:sz="0" w:space="0" w:color="auto"/>
        <w:bottom w:val="none" w:sz="0" w:space="0" w:color="auto"/>
        <w:right w:val="none" w:sz="0" w:space="0" w:color="auto"/>
      </w:divBdr>
    </w:div>
    <w:div w:id="1648364236">
      <w:bodyDiv w:val="1"/>
      <w:marLeft w:val="0"/>
      <w:marRight w:val="0"/>
      <w:marTop w:val="0"/>
      <w:marBottom w:val="0"/>
      <w:divBdr>
        <w:top w:val="none" w:sz="0" w:space="0" w:color="auto"/>
        <w:left w:val="none" w:sz="0" w:space="0" w:color="auto"/>
        <w:bottom w:val="none" w:sz="0" w:space="0" w:color="auto"/>
        <w:right w:val="none" w:sz="0" w:space="0" w:color="auto"/>
      </w:divBdr>
    </w:div>
    <w:div w:id="1692533764">
      <w:bodyDiv w:val="1"/>
      <w:marLeft w:val="0"/>
      <w:marRight w:val="0"/>
      <w:marTop w:val="0"/>
      <w:marBottom w:val="0"/>
      <w:divBdr>
        <w:top w:val="none" w:sz="0" w:space="0" w:color="auto"/>
        <w:left w:val="none" w:sz="0" w:space="0" w:color="auto"/>
        <w:bottom w:val="none" w:sz="0" w:space="0" w:color="auto"/>
        <w:right w:val="none" w:sz="0" w:space="0" w:color="auto"/>
      </w:divBdr>
    </w:div>
    <w:div w:id="1716739369">
      <w:bodyDiv w:val="1"/>
      <w:marLeft w:val="0"/>
      <w:marRight w:val="0"/>
      <w:marTop w:val="0"/>
      <w:marBottom w:val="0"/>
      <w:divBdr>
        <w:top w:val="none" w:sz="0" w:space="0" w:color="auto"/>
        <w:left w:val="none" w:sz="0" w:space="0" w:color="auto"/>
        <w:bottom w:val="none" w:sz="0" w:space="0" w:color="auto"/>
        <w:right w:val="none" w:sz="0" w:space="0" w:color="auto"/>
      </w:divBdr>
    </w:div>
    <w:div w:id="20549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74A0065-CD4C-4981-8E0D-4B7C874A150F}">
    <t:Anchor>
      <t:Comment id="857601070"/>
    </t:Anchor>
    <t:History>
      <t:Event id="{C7A15231-5DC7-4144-A885-E37463ADD536}" time="2026-03-26T13:14:35.584Z">
        <t:Attribution userId="S::r009@vilniausvt.lt::0ab4c4c1-38c0-4022-bb4c-be76b8634031" userProvider="AD" userName="Marius Lazauskas"/>
        <t:Anchor>
          <t:Comment id="857601070"/>
        </t:Anchor>
        <t:Create/>
      </t:Event>
      <t:Event id="{52E1A2B9-0573-430C-9E2A-5F342A3DC8DD}" time="2026-03-26T13:14:35.584Z">
        <t:Attribution userId="S::r009@vilniausvt.lt::0ab4c4c1-38c0-4022-bb4c-be76b8634031" userProvider="AD" userName="Marius Lazauskas"/>
        <t:Anchor>
          <t:Comment id="857601070"/>
        </t:Anchor>
        <t:Assign userId="S::4402@vilniausvt.lt::c8757dff-d39d-4ef7-8a9a-680bae18b15f" userProvider="AD" userName="Violeta Gembicka"/>
      </t:Event>
      <t:Event id="{A066D3BB-50FF-4611-9ABB-0A2850990446}" time="2026-03-26T13:14:35.584Z">
        <t:Attribution userId="S::r009@vilniausvt.lt::0ab4c4c1-38c0-4022-bb4c-be76b8634031" userProvider="AD" userName="Marius Lazauskas"/>
        <t:Anchor>
          <t:Comment id="857601070"/>
        </t:Anchor>
        <t:SetTitle title="@Violeta Gembicka 6.1; 6.2; 6.3 ir 6.4 lenteles galima kelti 5 pasi8lymo formą, kad pažymėtų atitiktį techniniams reikalavimam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74C2-449E-4EAD-A0A3-56EAC4A8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1595</Words>
  <Characters>910</Characters>
  <Application>Microsoft Office Word</Application>
  <DocSecurity>0</DocSecurity>
  <Lines>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Marius Lazauskas</cp:lastModifiedBy>
  <cp:revision>20</cp:revision>
  <dcterms:created xsi:type="dcterms:W3CDTF">2026-05-21T07:57:00Z</dcterms:created>
  <dcterms:modified xsi:type="dcterms:W3CDTF">2026-05-25T06:57:00Z</dcterms:modified>
</cp:coreProperties>
</file>